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18</w:t>
      </w:r>
    </w:p>
    <w:p>
      <w:pPr>
        <w:rPr>
          <w:sz w:val="36"/>
        </w:rPr>
      </w:pPr>
      <w:r>
        <w:rPr>
          <w:sz w:val="36"/>
        </w:rPr>
        <w:t>6. Mai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02659308" w:history="1">
        <w:r>
          <w:rPr>
            <w:rStyle w:val="Hyperlink"/>
            <w:noProof/>
          </w:rPr>
          <w:t>Museumsnacht erstmalig in Chemnitz und der Kulturregion</w:t>
        </w:r>
        <w:r>
          <w:rPr>
            <w:noProof/>
            <w:webHidden/>
          </w:rPr>
          <w:tab/>
        </w:r>
        <w:r>
          <w:rPr>
            <w:noProof/>
            <w:webHidden/>
          </w:rPr>
          <w:fldChar w:fldCharType="begin"/>
        </w:r>
        <w:r>
          <w:rPr>
            <w:noProof/>
            <w:webHidden/>
          </w:rPr>
          <w:instrText xml:space="preserve"> PAGEREF _Toc102659308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09" w:history="1">
        <w:r>
          <w:rPr>
            <w:rStyle w:val="Hyperlink"/>
            <w:noProof/>
          </w:rPr>
          <w:t>Ticketvorverkauf für die Veranstaltungen am 14. Mai hat begonnen</w:t>
        </w:r>
        <w:r>
          <w:rPr>
            <w:noProof/>
            <w:webHidden/>
          </w:rPr>
          <w:tab/>
        </w:r>
        <w:r>
          <w:rPr>
            <w:noProof/>
            <w:webHidden/>
          </w:rPr>
          <w:fldChar w:fldCharType="begin"/>
        </w:r>
        <w:r>
          <w:rPr>
            <w:noProof/>
            <w:webHidden/>
          </w:rPr>
          <w:instrText xml:space="preserve"> PAGEREF _Toc102659309 \h </w:instrText>
        </w:r>
        <w:r>
          <w:rPr>
            <w:noProof/>
            <w:webHidden/>
          </w:rPr>
        </w:r>
        <w:r>
          <w:rPr>
            <w:noProof/>
            <w:webHidden/>
          </w:rPr>
          <w:fldChar w:fldCharType="separate"/>
        </w:r>
        <w:r>
          <w:rPr>
            <w:noProof/>
            <w:webHidden/>
          </w:rPr>
          <w:t>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10" w:history="1">
        <w:r>
          <w:rPr>
            <w:rStyle w:val="Hyperlink"/>
            <w:noProof/>
          </w:rPr>
          <w:t>Auszug aus dem Programm der Museumsnacht 2022</w:t>
        </w:r>
        <w:r>
          <w:rPr>
            <w:noProof/>
            <w:webHidden/>
          </w:rPr>
          <w:tab/>
        </w:r>
        <w:r>
          <w:rPr>
            <w:noProof/>
            <w:webHidden/>
          </w:rPr>
          <w:fldChar w:fldCharType="begin"/>
        </w:r>
        <w:r>
          <w:rPr>
            <w:noProof/>
            <w:webHidden/>
          </w:rPr>
          <w:instrText xml:space="preserve"> PAGEREF _Toc102659310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11" w:history="1">
        <w:r>
          <w:rPr>
            <w:rStyle w:val="Hyperlink"/>
            <w:noProof/>
          </w:rPr>
          <w:t>Zentrum für Fachkräftesicherung eröffnet in Chemnitz</w:t>
        </w:r>
        <w:r>
          <w:rPr>
            <w:noProof/>
            <w:webHidden/>
          </w:rPr>
          <w:tab/>
        </w:r>
        <w:r>
          <w:rPr>
            <w:noProof/>
            <w:webHidden/>
          </w:rPr>
          <w:fldChar w:fldCharType="begin"/>
        </w:r>
        <w:r>
          <w:rPr>
            <w:noProof/>
            <w:webHidden/>
          </w:rPr>
          <w:instrText xml:space="preserve"> PAGEREF _Toc102659311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12" w:history="1">
        <w:r>
          <w:rPr>
            <w:rStyle w:val="Hyperlink"/>
            <w:noProof/>
          </w:rPr>
          <w:t>Stolpersteine in Chemnitz</w:t>
        </w:r>
        <w:r>
          <w:rPr>
            <w:noProof/>
            <w:webHidden/>
          </w:rPr>
          <w:tab/>
        </w:r>
        <w:r>
          <w:rPr>
            <w:noProof/>
            <w:webHidden/>
          </w:rPr>
          <w:fldChar w:fldCharType="begin"/>
        </w:r>
        <w:r>
          <w:rPr>
            <w:noProof/>
            <w:webHidden/>
          </w:rPr>
          <w:instrText xml:space="preserve"> PAGEREF _Toc102659312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13" w:history="1">
        <w:r>
          <w:rPr>
            <w:rStyle w:val="Hyperlink"/>
            <w:noProof/>
          </w:rPr>
          <w:t>Lebensweg von Leon Jessel</w:t>
        </w:r>
        <w:r>
          <w:rPr>
            <w:noProof/>
            <w:webHidden/>
          </w:rPr>
          <w:tab/>
        </w:r>
        <w:r>
          <w:rPr>
            <w:noProof/>
            <w:webHidden/>
          </w:rPr>
          <w:fldChar w:fldCharType="begin"/>
        </w:r>
        <w:r>
          <w:rPr>
            <w:noProof/>
            <w:webHidden/>
          </w:rPr>
          <w:instrText xml:space="preserve"> PAGEREF _Toc102659313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14" w:history="1">
        <w:r>
          <w:rPr>
            <w:rStyle w:val="Hyperlink"/>
            <w:noProof/>
          </w:rPr>
          <w:t>Chemnitzer Delegation besucht Kiryat Bialik</w:t>
        </w:r>
        <w:r>
          <w:rPr>
            <w:noProof/>
            <w:webHidden/>
          </w:rPr>
          <w:tab/>
        </w:r>
        <w:r>
          <w:rPr>
            <w:noProof/>
            <w:webHidden/>
          </w:rPr>
          <w:fldChar w:fldCharType="begin"/>
        </w:r>
        <w:r>
          <w:rPr>
            <w:noProof/>
            <w:webHidden/>
          </w:rPr>
          <w:instrText xml:space="preserve"> PAGEREF _Toc102659314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15" w:history="1">
        <w:r>
          <w:rPr>
            <w:rStyle w:val="Hyperlink"/>
            <w:noProof/>
          </w:rPr>
          <w:t>Kurz gemeldet</w:t>
        </w:r>
        <w:r>
          <w:rPr>
            <w:noProof/>
            <w:webHidden/>
          </w:rPr>
          <w:tab/>
        </w:r>
        <w:r>
          <w:rPr>
            <w:noProof/>
            <w:webHidden/>
          </w:rPr>
          <w:fldChar w:fldCharType="begin"/>
        </w:r>
        <w:r>
          <w:rPr>
            <w:noProof/>
            <w:webHidden/>
          </w:rPr>
          <w:instrText xml:space="preserve"> PAGEREF _Toc102659315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16" w:history="1">
        <w:r>
          <w:rPr>
            <w:rStyle w:val="Hyperlink"/>
            <w:noProof/>
          </w:rPr>
          <w:t>Mobile Impftermine</w:t>
        </w:r>
        <w:r>
          <w:rPr>
            <w:noProof/>
            <w:webHidden/>
          </w:rPr>
          <w:tab/>
        </w:r>
        <w:r>
          <w:rPr>
            <w:noProof/>
            <w:webHidden/>
          </w:rPr>
          <w:fldChar w:fldCharType="begin"/>
        </w:r>
        <w:r>
          <w:rPr>
            <w:noProof/>
            <w:webHidden/>
          </w:rPr>
          <w:instrText xml:space="preserve"> PAGEREF _Toc102659316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17" w:history="1">
        <w:r>
          <w:rPr>
            <w:rStyle w:val="Hyperlink"/>
            <w:noProof/>
          </w:rPr>
          <w:t>Fahrerlaubnisbehörde öffnet zusätzlich</w:t>
        </w:r>
        <w:r>
          <w:rPr>
            <w:noProof/>
            <w:webHidden/>
          </w:rPr>
          <w:tab/>
        </w:r>
        <w:r>
          <w:rPr>
            <w:noProof/>
            <w:webHidden/>
          </w:rPr>
          <w:fldChar w:fldCharType="begin"/>
        </w:r>
        <w:r>
          <w:rPr>
            <w:noProof/>
            <w:webHidden/>
          </w:rPr>
          <w:instrText xml:space="preserve"> PAGEREF _Toc102659317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18" w:history="1">
        <w:r>
          <w:rPr>
            <w:rStyle w:val="Hyperlink"/>
            <w:noProof/>
          </w:rPr>
          <w:t>Nachtanschlüsse fahren wieder</w:t>
        </w:r>
        <w:r>
          <w:rPr>
            <w:noProof/>
            <w:webHidden/>
          </w:rPr>
          <w:tab/>
        </w:r>
        <w:r>
          <w:rPr>
            <w:noProof/>
            <w:webHidden/>
          </w:rPr>
          <w:fldChar w:fldCharType="begin"/>
        </w:r>
        <w:r>
          <w:rPr>
            <w:noProof/>
            <w:webHidden/>
          </w:rPr>
          <w:instrText xml:space="preserve"> PAGEREF _Toc102659318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19" w:history="1">
        <w:r>
          <w:rPr>
            <w:rStyle w:val="Hyperlink"/>
            <w:noProof/>
          </w:rPr>
          <w:t>Seit 60 Jahren leben Menschen im Rosenhof</w:t>
        </w:r>
        <w:r>
          <w:rPr>
            <w:noProof/>
            <w:webHidden/>
          </w:rPr>
          <w:tab/>
        </w:r>
        <w:r>
          <w:rPr>
            <w:noProof/>
            <w:webHidden/>
          </w:rPr>
          <w:fldChar w:fldCharType="begin"/>
        </w:r>
        <w:r>
          <w:rPr>
            <w:noProof/>
            <w:webHidden/>
          </w:rPr>
          <w:instrText xml:space="preserve"> PAGEREF _Toc102659319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20" w:history="1">
        <w:r>
          <w:rPr>
            <w:rStyle w:val="Hyperlink"/>
            <w:noProof/>
          </w:rPr>
          <w:t>Einweihung Informationsstele im Rosenhof</w:t>
        </w:r>
        <w:r>
          <w:rPr>
            <w:noProof/>
            <w:webHidden/>
          </w:rPr>
          <w:tab/>
        </w:r>
        <w:r>
          <w:rPr>
            <w:noProof/>
            <w:webHidden/>
          </w:rPr>
          <w:fldChar w:fldCharType="begin"/>
        </w:r>
        <w:r>
          <w:rPr>
            <w:noProof/>
            <w:webHidden/>
          </w:rPr>
          <w:instrText xml:space="preserve"> PAGEREF _Toc102659320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21" w:history="1">
        <w:r>
          <w:rPr>
            <w:rStyle w:val="Hyperlink"/>
            <w:noProof/>
          </w:rPr>
          <w:t>Neues »Macher-Magazin« erhältlich</w:t>
        </w:r>
        <w:r>
          <w:rPr>
            <w:noProof/>
            <w:webHidden/>
          </w:rPr>
          <w:tab/>
        </w:r>
        <w:r>
          <w:rPr>
            <w:noProof/>
            <w:webHidden/>
          </w:rPr>
          <w:fldChar w:fldCharType="begin"/>
        </w:r>
        <w:r>
          <w:rPr>
            <w:noProof/>
            <w:webHidden/>
          </w:rPr>
          <w:instrText xml:space="preserve"> PAGEREF _Toc102659321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22" w:history="1">
        <w:r>
          <w:rPr>
            <w:rStyle w:val="Hyperlink"/>
            <w:noProof/>
          </w:rPr>
          <w:t>Gedenkveranstaltung »Namen sprühen gegen das Vergessen – 10.05.1942«</w:t>
        </w:r>
        <w:r>
          <w:rPr>
            <w:noProof/>
            <w:webHidden/>
          </w:rPr>
          <w:tab/>
        </w:r>
        <w:r>
          <w:rPr>
            <w:noProof/>
            <w:webHidden/>
          </w:rPr>
          <w:fldChar w:fldCharType="begin"/>
        </w:r>
        <w:r>
          <w:rPr>
            <w:noProof/>
            <w:webHidden/>
          </w:rPr>
          <w:instrText xml:space="preserve"> PAGEREF _Toc102659322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23" w:history="1">
        <w:r>
          <w:rPr>
            <w:rStyle w:val="Hyperlink"/>
            <w:noProof/>
          </w:rPr>
          <w:t>Chemnitzer Ballett tritt in Partnerstadt Tampere auf</w:t>
        </w:r>
        <w:r>
          <w:rPr>
            <w:noProof/>
            <w:webHidden/>
          </w:rPr>
          <w:tab/>
        </w:r>
        <w:r>
          <w:rPr>
            <w:noProof/>
            <w:webHidden/>
          </w:rPr>
          <w:fldChar w:fldCharType="begin"/>
        </w:r>
        <w:r>
          <w:rPr>
            <w:noProof/>
            <w:webHidden/>
          </w:rPr>
          <w:instrText xml:space="preserve"> PAGEREF _Toc102659323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24" w:history="1">
        <w:r>
          <w:rPr>
            <w:rStyle w:val="Hyperlink"/>
            <w:noProof/>
          </w:rPr>
          <w:t>Ideengärten auf dem Sonnenberg übergeben</w:t>
        </w:r>
        <w:r>
          <w:rPr>
            <w:noProof/>
            <w:webHidden/>
          </w:rPr>
          <w:tab/>
        </w:r>
        <w:r>
          <w:rPr>
            <w:noProof/>
            <w:webHidden/>
          </w:rPr>
          <w:fldChar w:fldCharType="begin"/>
        </w:r>
        <w:r>
          <w:rPr>
            <w:noProof/>
            <w:webHidden/>
          </w:rPr>
          <w:instrText xml:space="preserve"> PAGEREF _Toc102659324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25" w:history="1">
        <w:r>
          <w:rPr>
            <w:rStyle w:val="Hyperlink"/>
            <w:noProof/>
          </w:rPr>
          <w:t>Feststellungserklärungen zu Grundsteuerwerten werden fällig</w:t>
        </w:r>
        <w:r>
          <w:rPr>
            <w:noProof/>
            <w:webHidden/>
          </w:rPr>
          <w:tab/>
        </w:r>
        <w:r>
          <w:rPr>
            <w:noProof/>
            <w:webHidden/>
          </w:rPr>
          <w:fldChar w:fldCharType="begin"/>
        </w:r>
        <w:r>
          <w:rPr>
            <w:noProof/>
            <w:webHidden/>
          </w:rPr>
          <w:instrText xml:space="preserve"> PAGEREF _Toc102659325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26" w:history="1">
        <w:r>
          <w:rPr>
            <w:rStyle w:val="Hyperlink"/>
            <w:noProof/>
          </w:rPr>
          <w:t>Kurznachrichten</w:t>
        </w:r>
        <w:r>
          <w:rPr>
            <w:noProof/>
            <w:webHidden/>
          </w:rPr>
          <w:tab/>
        </w:r>
        <w:r>
          <w:rPr>
            <w:noProof/>
            <w:webHidden/>
          </w:rPr>
          <w:fldChar w:fldCharType="begin"/>
        </w:r>
        <w:r>
          <w:rPr>
            <w:noProof/>
            <w:webHidden/>
          </w:rPr>
          <w:instrText xml:space="preserve"> PAGEREF _Toc102659326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27" w:history="1">
        <w:r>
          <w:rPr>
            <w:rStyle w:val="Hyperlink"/>
            <w:noProof/>
          </w:rPr>
          <w:t>arte sucht DDR-Filmmaterial</w:t>
        </w:r>
        <w:r>
          <w:rPr>
            <w:noProof/>
            <w:webHidden/>
          </w:rPr>
          <w:tab/>
        </w:r>
        <w:r>
          <w:rPr>
            <w:noProof/>
            <w:webHidden/>
          </w:rPr>
          <w:fldChar w:fldCharType="begin"/>
        </w:r>
        <w:r>
          <w:rPr>
            <w:noProof/>
            <w:webHidden/>
          </w:rPr>
          <w:instrText xml:space="preserve"> PAGEREF _Toc102659327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28" w:history="1">
        <w:r>
          <w:rPr>
            <w:rStyle w:val="Hyperlink"/>
            <w:noProof/>
          </w:rPr>
          <w:t>Einsendefrist für Märchen endet</w:t>
        </w:r>
        <w:r>
          <w:rPr>
            <w:noProof/>
            <w:webHidden/>
          </w:rPr>
          <w:tab/>
        </w:r>
        <w:r>
          <w:rPr>
            <w:noProof/>
            <w:webHidden/>
          </w:rPr>
          <w:fldChar w:fldCharType="begin"/>
        </w:r>
        <w:r>
          <w:rPr>
            <w:noProof/>
            <w:webHidden/>
          </w:rPr>
          <w:instrText xml:space="preserve"> PAGEREF _Toc102659328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29" w:history="1">
        <w:r>
          <w:rPr>
            <w:rStyle w:val="Hyperlink"/>
            <w:noProof/>
          </w:rPr>
          <w:t>Schulanfängeranmeldung für 2023/24</w:t>
        </w:r>
        <w:r>
          <w:rPr>
            <w:noProof/>
            <w:webHidden/>
          </w:rPr>
          <w:tab/>
        </w:r>
        <w:r>
          <w:rPr>
            <w:noProof/>
            <w:webHidden/>
          </w:rPr>
          <w:fldChar w:fldCharType="begin"/>
        </w:r>
        <w:r>
          <w:rPr>
            <w:noProof/>
            <w:webHidden/>
          </w:rPr>
          <w:instrText xml:space="preserve"> PAGEREF _Toc102659329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30" w:history="1">
        <w:r>
          <w:rPr>
            <w:rStyle w:val="Hyperlink"/>
            <w:noProof/>
          </w:rPr>
          <w:t>Auf dem Weg zu Chemnitz 2025</w:t>
        </w:r>
        <w:r>
          <w:rPr>
            <w:noProof/>
            <w:webHidden/>
          </w:rPr>
          <w:tab/>
        </w:r>
        <w:r>
          <w:rPr>
            <w:noProof/>
            <w:webHidden/>
          </w:rPr>
          <w:fldChar w:fldCharType="begin"/>
        </w:r>
        <w:r>
          <w:rPr>
            <w:noProof/>
            <w:webHidden/>
          </w:rPr>
          <w:instrText xml:space="preserve"> PAGEREF _Toc102659330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31" w:history="1">
        <w:r>
          <w:rPr>
            <w:rStyle w:val="Hyperlink"/>
            <w:noProof/>
          </w:rPr>
          <w:t>Für die Kultur: »Zukunft hoch K«</w:t>
        </w:r>
        <w:r>
          <w:rPr>
            <w:noProof/>
            <w:webHidden/>
          </w:rPr>
          <w:tab/>
        </w:r>
        <w:r>
          <w:rPr>
            <w:noProof/>
            <w:webHidden/>
          </w:rPr>
          <w:fldChar w:fldCharType="begin"/>
        </w:r>
        <w:r>
          <w:rPr>
            <w:noProof/>
            <w:webHidden/>
          </w:rPr>
          <w:instrText xml:space="preserve"> PAGEREF _Toc102659331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32" w:history="1">
        <w:r>
          <w:rPr>
            <w:rStyle w:val="Hyperlink"/>
            <w:noProof/>
          </w:rPr>
          <w:t>Das demokratische Chemnitz liest!</w:t>
        </w:r>
        <w:r>
          <w:rPr>
            <w:noProof/>
            <w:webHidden/>
          </w:rPr>
          <w:tab/>
        </w:r>
        <w:r>
          <w:rPr>
            <w:noProof/>
            <w:webHidden/>
          </w:rPr>
          <w:fldChar w:fldCharType="begin"/>
        </w:r>
        <w:r>
          <w:rPr>
            <w:noProof/>
            <w:webHidden/>
          </w:rPr>
          <w:instrText xml:space="preserve"> PAGEREF _Toc102659332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33" w:history="1">
        <w:r>
          <w:rPr>
            <w:rStyle w:val="Hyperlink"/>
            <w:noProof/>
          </w:rPr>
          <w:t>Zuhören: Das Hörbuch der sexualisierten Gewalt.</w:t>
        </w:r>
        <w:r>
          <w:rPr>
            <w:noProof/>
            <w:webHidden/>
          </w:rPr>
          <w:tab/>
        </w:r>
        <w:r>
          <w:rPr>
            <w:noProof/>
            <w:webHidden/>
          </w:rPr>
          <w:fldChar w:fldCharType="begin"/>
        </w:r>
        <w:r>
          <w:rPr>
            <w:noProof/>
            <w:webHidden/>
          </w:rPr>
          <w:instrText xml:space="preserve"> PAGEREF _Toc102659333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34" w:history="1">
        <w:r>
          <w:rPr>
            <w:rStyle w:val="Hyperlink"/>
            <w:noProof/>
          </w:rPr>
          <w:t>Mitmachen: Lasst uns musizieren!</w:t>
        </w:r>
        <w:r>
          <w:rPr>
            <w:noProof/>
            <w:webHidden/>
          </w:rPr>
          <w:tab/>
        </w:r>
        <w:r>
          <w:rPr>
            <w:noProof/>
            <w:webHidden/>
          </w:rPr>
          <w:fldChar w:fldCharType="begin"/>
        </w:r>
        <w:r>
          <w:rPr>
            <w:noProof/>
            <w:webHidden/>
          </w:rPr>
          <w:instrText xml:space="preserve"> PAGEREF _Toc102659334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35" w:history="1">
        <w:r>
          <w:rPr>
            <w:rStyle w:val="Hyperlink"/>
            <w:noProof/>
          </w:rPr>
          <w:t>Lexikon der Kulturhauptstadt</w:t>
        </w:r>
        <w:r>
          <w:rPr>
            <w:noProof/>
            <w:webHidden/>
          </w:rPr>
          <w:tab/>
        </w:r>
        <w:r>
          <w:rPr>
            <w:noProof/>
            <w:webHidden/>
          </w:rPr>
          <w:fldChar w:fldCharType="begin"/>
        </w:r>
        <w:r>
          <w:rPr>
            <w:noProof/>
            <w:webHidden/>
          </w:rPr>
          <w:instrText xml:space="preserve"> PAGEREF _Toc102659335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36" w:history="1">
        <w:r>
          <w:rPr>
            <w:rStyle w:val="Hyperlink"/>
            <w:noProof/>
          </w:rPr>
          <w:t>Tierpark bekommt Mittel aus ehemaligem Parteivermögen</w:t>
        </w:r>
        <w:r>
          <w:rPr>
            <w:noProof/>
            <w:webHidden/>
          </w:rPr>
          <w:tab/>
        </w:r>
        <w:r>
          <w:rPr>
            <w:noProof/>
            <w:webHidden/>
          </w:rPr>
          <w:fldChar w:fldCharType="begin"/>
        </w:r>
        <w:r>
          <w:rPr>
            <w:noProof/>
            <w:webHidden/>
          </w:rPr>
          <w:instrText xml:space="preserve"> PAGEREF _Toc102659336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659337" w:history="1">
        <w:r>
          <w:rPr>
            <w:rStyle w:val="Hyperlink"/>
            <w:noProof/>
          </w:rPr>
          <w:t>Außerdem Nachwuchs bei den Erzgebirgsziegen</w:t>
        </w:r>
        <w:r>
          <w:rPr>
            <w:noProof/>
            <w:webHidden/>
          </w:rPr>
          <w:tab/>
        </w:r>
        <w:r>
          <w:rPr>
            <w:noProof/>
            <w:webHidden/>
          </w:rPr>
          <w:fldChar w:fldCharType="begin"/>
        </w:r>
        <w:r>
          <w:rPr>
            <w:noProof/>
            <w:webHidden/>
          </w:rPr>
          <w:instrText xml:space="preserve"> PAGEREF _Toc102659337 \h </w:instrText>
        </w:r>
        <w:r>
          <w:rPr>
            <w:noProof/>
            <w:webHidden/>
          </w:rPr>
        </w:r>
        <w:r>
          <w:rPr>
            <w:noProof/>
            <w:webHidden/>
          </w:rPr>
          <w:fldChar w:fldCharType="separate"/>
        </w:r>
        <w:r>
          <w:rPr>
            <w:noProof/>
            <w:webHidden/>
          </w:rPr>
          <w:t>17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38" w:history="1">
        <w:r>
          <w:rPr>
            <w:rStyle w:val="Hyperlink"/>
            <w:noProof/>
          </w:rPr>
          <w:t>»Bio ohne Plaste« gewinnt Silber</w:t>
        </w:r>
        <w:r>
          <w:rPr>
            <w:noProof/>
            <w:webHidden/>
          </w:rPr>
          <w:tab/>
        </w:r>
        <w:r>
          <w:rPr>
            <w:noProof/>
            <w:webHidden/>
          </w:rPr>
          <w:fldChar w:fldCharType="begin"/>
        </w:r>
        <w:r>
          <w:rPr>
            <w:noProof/>
            <w:webHidden/>
          </w:rPr>
          <w:instrText xml:space="preserve"> PAGEREF _Toc102659338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659339" w:history="1">
        <w:r>
          <w:rPr>
            <w:rStyle w:val="Hyperlink"/>
            <w:noProof/>
          </w:rPr>
          <w:t>Tag der Bildung in Chemnitz</w:t>
        </w:r>
        <w:r>
          <w:rPr>
            <w:noProof/>
            <w:webHidden/>
          </w:rPr>
          <w:tab/>
        </w:r>
        <w:r>
          <w:rPr>
            <w:noProof/>
            <w:webHidden/>
          </w:rPr>
          <w:fldChar w:fldCharType="begin"/>
        </w:r>
        <w:r>
          <w:rPr>
            <w:noProof/>
            <w:webHidden/>
          </w:rPr>
          <w:instrText xml:space="preserve"> PAGEREF _Toc102659339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pPr>
      <w:r>
        <w:rPr>
          <w:rFonts w:cs="Arial"/>
        </w:rPr>
        <w:fldChar w:fldCharType="end"/>
      </w:r>
    </w:p>
    <w:p>
      <w:pPr>
        <w:pStyle w:val="berschrift1"/>
      </w:pPr>
      <w:bookmarkStart w:id="1" w:name="_GoBack"/>
      <w:bookmarkEnd w:id="1"/>
      <w:r>
        <w:br w:type="page"/>
      </w:r>
      <w:bookmarkStart w:id="2" w:name="_Toc102659308"/>
      <w:r>
        <w:lastRenderedPageBreak/>
        <w:t>Museumsnacht erstmalig in Chemnitz und der Kulturregion</w:t>
      </w:r>
      <w:bookmarkEnd w:id="2"/>
    </w:p>
    <w:p/>
    <w:p>
      <w:pPr>
        <w:pStyle w:val="berschrift2"/>
      </w:pPr>
      <w:bookmarkStart w:id="3" w:name="_Toc102659309"/>
      <w:r>
        <w:t>Ticketvorverkauf für die Veranstaltungen am 14. Mai hat begonnen</w:t>
      </w:r>
      <w:bookmarkEnd w:id="3"/>
    </w:p>
    <w:p>
      <w:pPr>
        <w:autoSpaceDE w:val="0"/>
        <w:autoSpaceDN w:val="0"/>
        <w:adjustRightInd w:val="0"/>
      </w:pPr>
    </w:p>
    <w:p>
      <w:r>
        <w:t xml:space="preserve">Am Samstag, dem 14. Mai, ist es endlich soweit: An 25 Standorten in Chemnitz und Mittelsachsen öffnen Museen und Ausstellungen von 18 bis 1 Uhr ihre Türen zur Museumsnacht 2022. Im Kartenvorverkauf können Tickets für die Museumsnacht 2022 in Chemnitz und der Kulturregion erworben werden. </w:t>
      </w:r>
    </w:p>
    <w:p/>
    <w:p>
      <w:pPr>
        <w:rPr>
          <w:rFonts w:ascii="TradeGothicLTStd" w:hAnsi="TradeGothicLTStd" w:cs="TradeGothicLTStd"/>
        </w:rPr>
      </w:pPr>
      <w:r>
        <w:rPr>
          <w:rFonts w:ascii="TradeGothicLTStd" w:hAnsi="TradeGothicLTStd" w:cs="TradeGothicLTStd"/>
        </w:rPr>
        <w:t xml:space="preserve">Die Einbindung der Kulturregion stellt für alle Besucherinnen und Besucher der Museumsnacht eine besondere neue Perspektive dar. Die Chemnitzer Bürgermeisterin für Bildung, Soziales, Jugend, Kultur und Sport, Dagmar Ruscheinsky, dazu: »Diese Nacht ist traditionell bestens geeignet, das breite Angebot unserer großartigen Museumslandschaft quasi im Parforceritt zu erkunden. Nach den dürren Corona-Jahren wird die Museumsnacht 2022 eine wunderbare Möglichkeit sein, Bekanntes neu wahrzunehmen, Unentdecktes zu entdecken und Chemnitz und die Region als kulturelles Schwergewicht zu erleben.« </w:t>
      </w:r>
    </w:p>
    <w:p>
      <w:pPr>
        <w:rPr>
          <w:rFonts w:ascii="TradeGothicLTStd" w:hAnsi="TradeGothicLTStd" w:cs="TradeGothicLTStd"/>
        </w:rPr>
      </w:pPr>
    </w:p>
    <w:p>
      <w:r>
        <w:rPr>
          <w:rFonts w:ascii="TradeGothicLTStd" w:hAnsi="TradeGothicLTStd" w:cs="TradeGothicLTStd"/>
        </w:rPr>
        <w:t>Geflüchtete aus der Ukraine erhalten auch zur Museumsnacht kostenfrei Eintritt zu den Veranstaltungen in allen beteiligten Einrichtungen. Sie benötigen kein Ticket, sondern erhalten mit einem gültigen Ausweisdokument Einlass, müssen es aber bei jeder weiteren Einrichtung erneut vorzeigen. Auch die Mobilitätsangebote der CVAG können die Geflüchteten zur Museumsnacht entgeltfrei nutzen.</w:t>
      </w:r>
      <w:r>
        <w:t xml:space="preserve"> </w:t>
      </w:r>
    </w:p>
    <w:p/>
    <w:p>
      <w:r>
        <w:t xml:space="preserve">Der Ticketvorverkauf läuft bereits und auch die Programmhefte liegen in allen Einrichtungen bereit, um von den Besucherinnen und Besuchern mitgenommen zu werden. Das gesamte Programm gibt es unter chemnitz.de/museumsnacht. </w:t>
      </w:r>
    </w:p>
    <w:p/>
    <w:p>
      <w:pPr>
        <w:rPr>
          <w:b/>
        </w:rPr>
      </w:pPr>
      <w:r>
        <w:rPr>
          <w:b/>
        </w:rPr>
        <w:t xml:space="preserve">Informationen zum Kartenvorverkauf </w:t>
      </w:r>
    </w:p>
    <w:p>
      <w:pPr>
        <w:rPr>
          <w:sz w:val="18"/>
          <w:szCs w:val="18"/>
        </w:rPr>
      </w:pPr>
    </w:p>
    <w:p>
      <w:pPr>
        <w:rPr>
          <w:rFonts w:ascii="TradeGothicLTStd" w:hAnsi="TradeGothicLTStd" w:cs="TradeGothicLTStd"/>
        </w:rPr>
      </w:pPr>
      <w:r>
        <w:rPr>
          <w:rFonts w:ascii="TradeGothicLTStd" w:hAnsi="TradeGothicLTStd" w:cs="TradeGothicLTStd"/>
        </w:rPr>
        <w:t xml:space="preserve">Tickets können in den teilnehmenden Häusern, im Mobilitätszentrum der CVAG, in der Tourist-Information sowie im Tietz erworben werden. Die Tickets kosten zehn Euro, ermäßigte Tickets kosten fünf Euro. Für Kinder und Jugendliche bis 18 Jahre ist der Eintritt frei. Das Ticket berechtigt zum Besuch aller beteiligten Einrichtungen und gilt als Fahrausweis am 14. Mai von 17 Uhr bis 4 Uhr des Folgetages.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Aus organisatorischen Gründen ist es in diesem Jahr nicht möglich, an der Grabungsstätte »Fenster in die Erdgeschichte« (Glockenstraße 16, 09130 Chemnitz) im Vorfeld oder am Tag der Museumsnacht Tickets zu kaufen. Besucherinnen und Besucher werden gebeten, an einer anderen Vorverkaufsstelle ein Ticket zu erwerben. </w:t>
      </w:r>
    </w:p>
    <w:p>
      <w:pPr>
        <w:rPr>
          <w:rFonts w:ascii="TradeGothicLTStd" w:hAnsi="TradeGothicLTStd" w:cs="TradeGothicLTStd"/>
        </w:rPr>
      </w:pPr>
    </w:p>
    <w:p>
      <w:pPr>
        <w:rPr>
          <w:b/>
        </w:rPr>
      </w:pPr>
      <w:r>
        <w:rPr>
          <w:b/>
        </w:rPr>
        <w:t xml:space="preserve">Shuttleservice auch in diesem Jahr </w:t>
      </w:r>
    </w:p>
    <w:p>
      <w:pPr>
        <w:rPr>
          <w:sz w:val="18"/>
          <w:szCs w:val="18"/>
        </w:rPr>
      </w:pPr>
    </w:p>
    <w:p>
      <w:pPr>
        <w:rPr>
          <w:rFonts w:ascii="TradeGothicLTStd" w:hAnsi="TradeGothicLTStd" w:cs="TradeGothicLTStd"/>
        </w:rPr>
      </w:pPr>
      <w:r>
        <w:rPr>
          <w:rFonts w:ascii="TradeGothicLTStd" w:hAnsi="TradeGothicLTStd" w:cs="TradeGothicLTStd"/>
        </w:rPr>
        <w:t xml:space="preserve">Auch 2022 wird ein umfangreiches Mobilitätsangebot den Gästen die Möglichkeit geben, die verschiedenen Stationen in Chemnitz und der Region flexibel zu erkunden. </w:t>
      </w:r>
    </w:p>
    <w:p>
      <w:pPr>
        <w:rPr>
          <w:rFonts w:ascii="TradeGothicLTStd" w:hAnsi="TradeGothicLTStd" w:cs="TradeGothicLTStd"/>
        </w:rPr>
      </w:pPr>
      <w:r>
        <w:rPr>
          <w:rFonts w:ascii="TradeGothicLTStd" w:hAnsi="TradeGothicLTStd" w:cs="TradeGothicLTStd"/>
        </w:rPr>
        <w:lastRenderedPageBreak/>
        <w:t xml:space="preserve">Neben dem regulären Linienverkehr wird es wieder einen extra Shuttleverkehr mit Bussen und Bahnen geben. Die Gäste können die Einrichtungen in der Kulturregion über die Citybahnlinien des Chemnitzer Modells und eigene Shuttlebuslinien erreichen. Die Sonderlinien in Chemnitz werden in diesem Jahr vor dem Karl- Marx-Monument auf der Brückenstraße abfahren. </w:t>
      </w:r>
    </w:p>
    <w:p>
      <w:pPr>
        <w:rPr>
          <w:rFonts w:ascii="TradeGothicLTStd" w:hAnsi="TradeGothicLTStd" w:cs="TradeGothicLTStd"/>
        </w:rPr>
      </w:pPr>
    </w:p>
    <w:p>
      <w:pPr>
        <w:rPr>
          <w:rFonts w:ascii="TradeGothicLTStd" w:hAnsi="TradeGothicLTStd" w:cs="TradeGothicLTStd"/>
        </w:rPr>
      </w:pPr>
    </w:p>
    <w:p>
      <w:r>
        <w:t xml:space="preserve">Folgende Einrichtungen sind Teil der Museumsnacht: </w:t>
      </w:r>
    </w:p>
    <w:p>
      <w:pPr>
        <w:rPr>
          <w:rFonts w:ascii="TradeGothicLTStd" w:hAnsi="TradeGothicLTStd" w:cs="TradeGothicLTStd"/>
        </w:rPr>
      </w:pPr>
      <w:r>
        <w:t xml:space="preserve">- </w:t>
      </w:r>
      <w:r>
        <w:rPr>
          <w:rFonts w:ascii="TradeGothicLTStd" w:hAnsi="TradeGothicLTStd" w:cs="TradeGothicLTStd"/>
        </w:rPr>
        <w:t>Kunstsammlungen am Theaterplatz</w:t>
      </w:r>
    </w:p>
    <w:p>
      <w:pPr>
        <w:rPr>
          <w:rFonts w:ascii="TradeGothicLTStd" w:hAnsi="TradeGothicLTStd" w:cs="TradeGothicLTStd"/>
        </w:rPr>
      </w:pPr>
      <w:r>
        <w:rPr>
          <w:rFonts w:ascii="TradeGothicLTStd" w:hAnsi="TradeGothicLTStd" w:cs="TradeGothicLTStd"/>
        </w:rPr>
        <w:t xml:space="preserve">- Museum Gunzenhauser </w:t>
      </w:r>
    </w:p>
    <w:p>
      <w:pPr>
        <w:rPr>
          <w:rFonts w:ascii="TradeGothicLTStd" w:hAnsi="TradeGothicLTStd" w:cs="TradeGothicLTStd"/>
        </w:rPr>
      </w:pPr>
      <w:r>
        <w:rPr>
          <w:rFonts w:ascii="TradeGothicLTStd" w:hAnsi="TradeGothicLTStd" w:cs="TradeGothicLTStd"/>
        </w:rPr>
        <w:t xml:space="preserve">- Schloßbergmuseum </w:t>
      </w:r>
    </w:p>
    <w:p>
      <w:pPr>
        <w:rPr>
          <w:rFonts w:ascii="TradeGothicLTStd" w:hAnsi="TradeGothicLTStd" w:cs="TradeGothicLTStd"/>
        </w:rPr>
      </w:pPr>
      <w:r>
        <w:rPr>
          <w:rFonts w:ascii="TradeGothicLTStd" w:hAnsi="TradeGothicLTStd" w:cs="TradeGothicLTStd"/>
        </w:rPr>
        <w:t>- Henry van de Velde Museum</w:t>
      </w:r>
    </w:p>
    <w:p>
      <w:pPr>
        <w:rPr>
          <w:rFonts w:ascii="TradeGothicLTStd" w:hAnsi="TradeGothicLTStd" w:cs="TradeGothicLTStd"/>
        </w:rPr>
      </w:pPr>
      <w:r>
        <w:rPr>
          <w:rFonts w:ascii="TradeGothicLTStd" w:hAnsi="TradeGothicLTStd" w:cs="TradeGothicLTStd"/>
        </w:rPr>
        <w:t xml:space="preserve">- Villa Esche </w:t>
      </w:r>
    </w:p>
    <w:p>
      <w:pPr>
        <w:rPr>
          <w:rFonts w:ascii="TradeGothicLTStd" w:hAnsi="TradeGothicLTStd" w:cs="TradeGothicLTStd"/>
        </w:rPr>
      </w:pPr>
      <w:r>
        <w:rPr>
          <w:rFonts w:ascii="TradeGothicLTStd" w:hAnsi="TradeGothicLTStd" w:cs="TradeGothicLTStd"/>
        </w:rPr>
        <w:t>- Burg Rabenstein</w:t>
      </w:r>
    </w:p>
    <w:p>
      <w:pPr>
        <w:rPr>
          <w:rFonts w:ascii="TradeGothicLTStd" w:hAnsi="TradeGothicLTStd" w:cs="TradeGothicLTStd"/>
        </w:rPr>
      </w:pPr>
      <w:r>
        <w:rPr>
          <w:rFonts w:ascii="TradeGothicLTStd" w:hAnsi="TradeGothicLTStd" w:cs="TradeGothicLTStd"/>
        </w:rPr>
        <w:t>- Tietz</w:t>
      </w:r>
    </w:p>
    <w:p>
      <w:pPr>
        <w:rPr>
          <w:rFonts w:ascii="TradeGothicLTStd" w:hAnsi="TradeGothicLTStd" w:cs="TradeGothicLTStd"/>
        </w:rPr>
      </w:pPr>
      <w:r>
        <w:rPr>
          <w:rFonts w:ascii="TradeGothicLTStd" w:hAnsi="TradeGothicLTStd" w:cs="TradeGothicLTStd"/>
        </w:rPr>
        <w:t xml:space="preserve">- Museum für Naturkunde </w:t>
      </w:r>
    </w:p>
    <w:p>
      <w:pPr>
        <w:rPr>
          <w:rFonts w:ascii="TradeGothicLTStd" w:hAnsi="TradeGothicLTStd" w:cs="TradeGothicLTStd"/>
        </w:rPr>
      </w:pPr>
      <w:r>
        <w:rPr>
          <w:rFonts w:ascii="TradeGothicLTStd" w:hAnsi="TradeGothicLTStd" w:cs="TradeGothicLTStd"/>
        </w:rPr>
        <w:t xml:space="preserve">- Neue Sächsische Galerie </w:t>
      </w:r>
    </w:p>
    <w:p>
      <w:pPr>
        <w:rPr>
          <w:rFonts w:ascii="TradeGothicLTStd" w:hAnsi="TradeGothicLTStd" w:cs="TradeGothicLTStd"/>
        </w:rPr>
      </w:pPr>
      <w:r>
        <w:rPr>
          <w:rFonts w:ascii="TradeGothicLTStd" w:hAnsi="TradeGothicLTStd" w:cs="TradeGothicLTStd"/>
        </w:rPr>
        <w:t>- Stadtbibliothek Chemnitz</w:t>
      </w:r>
    </w:p>
    <w:p>
      <w:pPr>
        <w:rPr>
          <w:rFonts w:ascii="TradeGothicLTStd" w:hAnsi="TradeGothicLTStd" w:cs="TradeGothicLTStd"/>
        </w:rPr>
      </w:pPr>
      <w:r>
        <w:rPr>
          <w:rFonts w:ascii="TradeGothicLTStd" w:hAnsi="TradeGothicLTStd" w:cs="TradeGothicLTStd"/>
        </w:rPr>
        <w:t>- Fenster in die Erdgeschichte</w:t>
      </w:r>
    </w:p>
    <w:p>
      <w:pPr>
        <w:rPr>
          <w:rFonts w:ascii="TradeGothicLTStd" w:hAnsi="TradeGothicLTStd" w:cs="TradeGothicLTStd"/>
        </w:rPr>
      </w:pPr>
      <w:r>
        <w:rPr>
          <w:rFonts w:ascii="TradeGothicLTStd" w:hAnsi="TradeGothicLTStd" w:cs="TradeGothicLTStd"/>
        </w:rPr>
        <w:t xml:space="preserve">- Staatliches Museum für Archäologie </w:t>
      </w:r>
    </w:p>
    <w:p>
      <w:pPr>
        <w:rPr>
          <w:rFonts w:ascii="TradeGothicLTStd" w:hAnsi="TradeGothicLTStd" w:cs="TradeGothicLTStd"/>
        </w:rPr>
      </w:pPr>
      <w:r>
        <w:rPr>
          <w:rFonts w:ascii="TradeGothicLTStd" w:hAnsi="TradeGothicLTStd" w:cs="TradeGothicLTStd"/>
        </w:rPr>
        <w:t>- Museum für sächsische Fahrzeuge</w:t>
      </w:r>
    </w:p>
    <w:p>
      <w:pPr>
        <w:rPr>
          <w:rFonts w:ascii="TradeGothicLTStd" w:hAnsi="TradeGothicLTStd" w:cs="TradeGothicLTStd"/>
        </w:rPr>
      </w:pPr>
      <w:r>
        <w:rPr>
          <w:rFonts w:ascii="TradeGothicLTStd" w:hAnsi="TradeGothicLTStd" w:cs="TradeGothicLTStd"/>
        </w:rPr>
        <w:t xml:space="preserve">- Industriemuseum </w:t>
      </w:r>
    </w:p>
    <w:p>
      <w:pPr>
        <w:rPr>
          <w:rFonts w:ascii="TradeGothicLTStd" w:hAnsi="TradeGothicLTStd" w:cs="TradeGothicLTStd"/>
        </w:rPr>
      </w:pPr>
      <w:r>
        <w:rPr>
          <w:rFonts w:ascii="TradeGothicLTStd" w:hAnsi="TradeGothicLTStd" w:cs="TradeGothicLTStd"/>
        </w:rPr>
        <w:t xml:space="preserve">- Straßenbahnmuseum </w:t>
      </w:r>
    </w:p>
    <w:p>
      <w:pPr>
        <w:rPr>
          <w:rFonts w:ascii="TradeGothicLTStd" w:hAnsi="TradeGothicLTStd" w:cs="TradeGothicLTStd"/>
        </w:rPr>
      </w:pPr>
      <w:r>
        <w:rPr>
          <w:rFonts w:ascii="TradeGothicLTStd" w:hAnsi="TradeGothicLTStd" w:cs="TradeGothicLTStd"/>
        </w:rPr>
        <w:t xml:space="preserve">- Deutsches Spielemuseum </w:t>
      </w:r>
    </w:p>
    <w:p>
      <w:pPr>
        <w:rPr>
          <w:rFonts w:ascii="TradeGothicLTStd" w:hAnsi="TradeGothicLTStd" w:cs="TradeGothicLTStd"/>
        </w:rPr>
      </w:pPr>
      <w:r>
        <w:rPr>
          <w:rFonts w:ascii="TradeGothicLTStd" w:hAnsi="TradeGothicLTStd" w:cs="TradeGothicLTStd"/>
        </w:rPr>
        <w:t xml:space="preserve">- Wasserschloß Klaffenbach </w:t>
      </w:r>
    </w:p>
    <w:p>
      <w:pPr>
        <w:rPr>
          <w:rFonts w:ascii="TradeGothicLTStd" w:hAnsi="TradeGothicLTStd" w:cs="TradeGothicLTStd"/>
        </w:rPr>
      </w:pPr>
      <w:r>
        <w:rPr>
          <w:rFonts w:ascii="TradeGothicLTStd" w:hAnsi="TradeGothicLTStd" w:cs="TradeGothicLTStd"/>
        </w:rPr>
        <w:t xml:space="preserve">- Schauplatz Eisenbahn </w:t>
      </w:r>
    </w:p>
    <w:p>
      <w:pPr>
        <w:rPr>
          <w:rFonts w:ascii="TradeGothicLTStd" w:hAnsi="TradeGothicLTStd" w:cs="TradeGothicLTStd"/>
        </w:rPr>
      </w:pPr>
      <w:r>
        <w:rPr>
          <w:rFonts w:ascii="TradeGothicLTStd" w:hAnsi="TradeGothicLTStd" w:cs="TradeGothicLTStd"/>
        </w:rPr>
        <w:t xml:space="preserve">- Baumgarten-Wölfert-Gedenkausstellung Grüna </w:t>
      </w:r>
    </w:p>
    <w:p>
      <w:pPr>
        <w:rPr>
          <w:rFonts w:ascii="TradeGothicLTStd" w:hAnsi="TradeGothicLTStd" w:cs="TradeGothicLTStd"/>
        </w:rPr>
      </w:pPr>
      <w:r>
        <w:rPr>
          <w:rFonts w:ascii="TradeGothicLTStd" w:hAnsi="TradeGothicLTStd" w:cs="TradeGothicLTStd"/>
        </w:rPr>
        <w:t xml:space="preserve">- Ebersdorfer Schulmuseum </w:t>
      </w:r>
    </w:p>
    <w:p>
      <w:pPr>
        <w:rPr>
          <w:rFonts w:ascii="TradeGothicLTStd" w:hAnsi="TradeGothicLTStd" w:cs="TradeGothicLTStd"/>
        </w:rPr>
      </w:pPr>
      <w:r>
        <w:rPr>
          <w:rFonts w:ascii="TradeGothicLTStd" w:hAnsi="TradeGothicLTStd" w:cs="TradeGothicLTStd"/>
        </w:rPr>
        <w:t xml:space="preserve">- Chemnitzer Künstlerbund e. V. </w:t>
      </w:r>
    </w:p>
    <w:p>
      <w:pPr>
        <w:rPr>
          <w:rFonts w:ascii="TradeGothicLTStd" w:hAnsi="TradeGothicLTStd" w:cs="TradeGothicLTStd"/>
        </w:rPr>
      </w:pPr>
      <w:r>
        <w:rPr>
          <w:rFonts w:ascii="TradeGothicLTStd" w:hAnsi="TradeGothicLTStd" w:cs="TradeGothicLTStd"/>
        </w:rPr>
        <w:t xml:space="preserve">- Museum »Alte Pfarrhäuser« Mittweida </w:t>
      </w:r>
    </w:p>
    <w:p>
      <w:pPr>
        <w:rPr>
          <w:rFonts w:ascii="TradeGothicLTStd" w:hAnsi="TradeGothicLTStd" w:cs="TradeGothicLTStd"/>
        </w:rPr>
      </w:pPr>
      <w:r>
        <w:rPr>
          <w:rFonts w:ascii="TradeGothicLTStd" w:hAnsi="TradeGothicLTStd" w:cs="TradeGothicLTStd"/>
        </w:rPr>
        <w:t xml:space="preserve">- Erlebnismuseum ZeitWerkStadt Frankenberg </w:t>
      </w:r>
    </w:p>
    <w:p>
      <w:pPr>
        <w:rPr>
          <w:rFonts w:ascii="TradeGothicLTStd" w:hAnsi="TradeGothicLTStd" w:cs="TradeGothicLTStd"/>
        </w:rPr>
      </w:pPr>
      <w:r>
        <w:rPr>
          <w:rFonts w:ascii="TradeGothicLTStd" w:hAnsi="TradeGothicLTStd" w:cs="TradeGothicLTStd"/>
        </w:rPr>
        <w:t xml:space="preserve">- Historische Schauweberei Braunsdorf </w:t>
      </w:r>
    </w:p>
    <w:p>
      <w:pPr>
        <w:rPr>
          <w:rFonts w:ascii="TradeGothicLTStd" w:hAnsi="TradeGothicLTStd" w:cs="TradeGothicLTStd"/>
        </w:rPr>
      </w:pPr>
      <w:r>
        <w:rPr>
          <w:rFonts w:ascii="TradeGothicLTStd" w:hAnsi="TradeGothicLTStd" w:cs="TradeGothicLTStd"/>
        </w:rPr>
        <w:t xml:space="preserve">- Roter Turm </w:t>
      </w:r>
    </w:p>
    <w:p>
      <w:pPr>
        <w:rPr>
          <w:rFonts w:ascii="TradeGothicLTStd" w:hAnsi="TradeGothicLTStd" w:cs="TradeGothicLTStd"/>
        </w:rPr>
      </w:pPr>
      <w:r>
        <w:rPr>
          <w:rFonts w:ascii="TradeGothicLTStd" w:hAnsi="TradeGothicLTStd" w:cs="TradeGothicLTStd"/>
        </w:rPr>
        <w:t xml:space="preserve">- St.-Petri-Schloßkirche </w:t>
      </w:r>
    </w:p>
    <w:p>
      <w:pPr>
        <w:rPr>
          <w:rFonts w:ascii="TradeGothicLTStd" w:hAnsi="TradeGothicLTStd" w:cs="TradeGothicLTStd"/>
        </w:rPr>
      </w:pPr>
      <w:r>
        <w:rPr>
          <w:rFonts w:ascii="TradeGothicLTStd" w:hAnsi="TradeGothicLTStd" w:cs="TradeGothicLTStd"/>
        </w:rPr>
        <w:t xml:space="preserve">- Marianne-Brandt-Gesellschaft </w:t>
      </w:r>
    </w:p>
    <w:p>
      <w:pPr>
        <w:rPr>
          <w:rFonts w:ascii="TradeGothicLTStd" w:hAnsi="TradeGothicLTStd" w:cs="TradeGothicLTStd"/>
        </w:rPr>
      </w:pPr>
      <w:r>
        <w:rPr>
          <w:rFonts w:ascii="TradeGothicLTStd" w:hAnsi="TradeGothicLTStd" w:cs="TradeGothicLTStd"/>
        </w:rPr>
        <w:t xml:space="preserve">- Tankstelle Projektraum e. V. </w:t>
      </w:r>
    </w:p>
    <w:p>
      <w:pPr>
        <w:rPr>
          <w:rFonts w:ascii="TradeGothicLTStd" w:hAnsi="TradeGothicLTStd" w:cs="TradeGothicLTStd"/>
        </w:rPr>
      </w:pPr>
      <w:r>
        <w:rPr>
          <w:rFonts w:ascii="TradeGothicLTStd" w:hAnsi="TradeGothicLTStd" w:cs="TradeGothicLTStd"/>
        </w:rPr>
        <w:t xml:space="preserve">- Georgius-Agricola-Gymnasium </w:t>
      </w:r>
    </w:p>
    <w:p>
      <w:pPr>
        <w:rPr>
          <w:rFonts w:ascii="TradeGothicLTStd" w:hAnsi="TradeGothicLTStd" w:cs="TradeGothicLTStd"/>
        </w:rPr>
      </w:pPr>
    </w:p>
    <w:p>
      <w:pPr>
        <w:pStyle w:val="berschrift2"/>
      </w:pPr>
      <w:bookmarkStart w:id="4" w:name="_Toc102659310"/>
      <w:r>
        <w:t>Auszug aus dem Programm der Museumsnacht 2022</w:t>
      </w:r>
      <w:bookmarkEnd w:id="4"/>
      <w:r>
        <w:t xml:space="preserve"> </w:t>
      </w:r>
    </w:p>
    <w:p>
      <w:pPr>
        <w:rPr>
          <w:sz w:val="18"/>
          <w:szCs w:val="18"/>
        </w:rPr>
      </w:pPr>
    </w:p>
    <w:p>
      <w:pPr>
        <w:rPr>
          <w:b/>
        </w:rPr>
      </w:pPr>
      <w:r>
        <w:rPr>
          <w:b/>
        </w:rPr>
        <w:t xml:space="preserve">Kunstsammlungen am Theaterplatz: </w:t>
      </w:r>
    </w:p>
    <w:p>
      <w:pPr>
        <w:rPr>
          <w:b/>
        </w:rPr>
      </w:pPr>
    </w:p>
    <w:p>
      <w:pPr>
        <w:rPr>
          <w:rFonts w:ascii="TradeGothicLTStd" w:hAnsi="TradeGothicLTStd" w:cs="TradeGothicLTStd"/>
        </w:rPr>
      </w:pPr>
      <w:r>
        <w:rPr>
          <w:rFonts w:ascii="TradeGothicLTStd" w:hAnsi="TradeGothicLTStd" w:cs="TradeGothicLTStd"/>
        </w:rPr>
        <w:t xml:space="preserve">Blick hinter die Kulissen: </w:t>
      </w:r>
    </w:p>
    <w:p>
      <w:pPr>
        <w:rPr>
          <w:rFonts w:ascii="TradeGothicLTStd" w:hAnsi="TradeGothicLTStd" w:cs="TradeGothicLTStd"/>
        </w:rPr>
      </w:pPr>
      <w:r>
        <w:rPr>
          <w:rFonts w:ascii="TradeGothicLTStd" w:hAnsi="TradeGothicLTStd" w:cs="TradeGothicLTStd"/>
        </w:rPr>
        <w:t xml:space="preserve">19 Uhr und 20.30 Uhr: Die Bibliothek der Kunstsammlungen Chemnitz (mit Anmeldung) </w:t>
      </w:r>
    </w:p>
    <w:p>
      <w:pPr>
        <w:rPr>
          <w:rFonts w:ascii="TradeGothicLTStd" w:hAnsi="TradeGothicLTStd" w:cs="TradeGothicLTStd"/>
        </w:rPr>
      </w:pPr>
      <w:r>
        <w:rPr>
          <w:rFonts w:ascii="TradeGothicLTStd" w:hAnsi="TradeGothicLTStd" w:cs="TradeGothicLTStd"/>
        </w:rPr>
        <w:t xml:space="preserve">19.30 Uhr und 21.30 Uhr: Carlfriedrich Claus Archiv (mit Anmeldung) </w:t>
      </w:r>
      <w:r>
        <w:rPr>
          <w:rFonts w:ascii="TradeGothicLTStd" w:hAnsi="TradeGothicLTStd" w:cs="TradeGothicLTStd"/>
        </w:rPr>
        <w:br/>
      </w:r>
      <w:r>
        <w:rPr>
          <w:rFonts w:ascii="TradeGothicLTStd" w:hAnsi="TradeGothicLTStd" w:cs="TradeGothicLTStd"/>
        </w:rPr>
        <w:br/>
        <w:t>Entdeckertour für Familien:</w:t>
      </w:r>
      <w:r>
        <w:rPr>
          <w:rFonts w:ascii="TradeGothicLTStd" w:hAnsi="TradeGothicLTStd" w:cs="TradeGothicLTStd"/>
        </w:rPr>
        <w:br/>
        <w:t xml:space="preserve">18 &amp; 19 Uhr, Treffpunkt Foyer (mit Anmeldung) </w:t>
      </w:r>
    </w:p>
    <w:p>
      <w:pPr>
        <w:rPr>
          <w:rFonts w:ascii="TradeGothicLTStd" w:hAnsi="TradeGothicLTStd" w:cs="TradeGothicLTStd"/>
        </w:rPr>
      </w:pPr>
    </w:p>
    <w:p>
      <w:pPr>
        <w:rPr>
          <w:rFonts w:ascii="TradeGothicLTStd" w:hAnsi="TradeGothicLTStd" w:cs="TradeGothicLTStd"/>
        </w:rPr>
      </w:pPr>
    </w:p>
    <w:p>
      <w:pPr>
        <w:rPr>
          <w:b/>
        </w:rPr>
      </w:pPr>
      <w:r>
        <w:rPr>
          <w:b/>
        </w:rPr>
        <w:lastRenderedPageBreak/>
        <w:t xml:space="preserve">Museum Gunzenhauser: </w:t>
      </w:r>
    </w:p>
    <w:p>
      <w:pPr>
        <w:rPr>
          <w:b/>
        </w:rPr>
      </w:pPr>
    </w:p>
    <w:p>
      <w:pPr>
        <w:rPr>
          <w:rFonts w:ascii="Wingdings" w:hAnsi="Wingdings" w:cs="Wingdings"/>
        </w:rPr>
      </w:pPr>
      <w:r>
        <w:rPr>
          <w:rFonts w:ascii="TradeGothicLTStd" w:hAnsi="TradeGothicLTStd" w:cs="TradeGothicLTStd"/>
        </w:rPr>
        <w:t xml:space="preserve">Führung zur Geschichte des Museumsgebäudes (inkl. Tresor): </w:t>
      </w:r>
    </w:p>
    <w:p>
      <w:pPr>
        <w:rPr>
          <w:rFonts w:ascii="TradeGothicLTStd" w:hAnsi="TradeGothicLTStd" w:cs="TradeGothicLTStd"/>
        </w:rPr>
      </w:pPr>
      <w:r>
        <w:rPr>
          <w:rFonts w:ascii="TradeGothicLTStd" w:hAnsi="TradeGothicLTStd" w:cs="TradeGothicLTStd"/>
        </w:rPr>
        <w:t xml:space="preserve">18, 19 &amp; 20 Uhr, Treffpunkt Foyer (mit Anmeldung)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Unseen art. Entdeckungen in der Sammlung Gunzenhauser:</w:t>
      </w:r>
    </w:p>
    <w:p>
      <w:pPr>
        <w:rPr>
          <w:rFonts w:ascii="TradeGothicLTStd" w:hAnsi="TradeGothicLTStd" w:cs="TradeGothicLTStd"/>
        </w:rPr>
      </w:pPr>
      <w:r>
        <w:rPr>
          <w:rFonts w:ascii="TradeGothicLTStd" w:hAnsi="TradeGothicLTStd" w:cs="TradeGothicLTStd"/>
        </w:rPr>
        <w:t xml:space="preserve">24 Uhr, Treffpunkt Foyer (mit Anmeldung) </w:t>
      </w:r>
    </w:p>
    <w:p>
      <w:pPr>
        <w:rPr>
          <w:rFonts w:ascii="TradeGothicLTStd" w:hAnsi="TradeGothicLTStd" w:cs="TradeGothicLTStd"/>
        </w:rPr>
      </w:pPr>
    </w:p>
    <w:p>
      <w:pPr>
        <w:rPr>
          <w:b/>
        </w:rPr>
      </w:pPr>
      <w:r>
        <w:rPr>
          <w:b/>
        </w:rPr>
        <w:t xml:space="preserve">Schloßbergmuseum: </w:t>
      </w:r>
    </w:p>
    <w:p>
      <w:pPr>
        <w:rPr>
          <w:b/>
        </w:rPr>
      </w:pPr>
    </w:p>
    <w:p>
      <w:pPr>
        <w:rPr>
          <w:rFonts w:ascii="TradeGothicLTStd" w:hAnsi="TradeGothicLTStd" w:cs="TradeGothicLTStd"/>
        </w:rPr>
      </w:pPr>
      <w:r>
        <w:rPr>
          <w:rFonts w:ascii="TradeGothicLTStd" w:hAnsi="TradeGothicLTStd" w:cs="TradeGothicLTStd"/>
        </w:rPr>
        <w:t xml:space="preserve">Keller feiner Geister – Das traditionelle Whiskeytasting zur Museumsnacht: </w:t>
      </w:r>
    </w:p>
    <w:p>
      <w:pPr>
        <w:rPr>
          <w:rFonts w:ascii="TradeGothicLTStd" w:hAnsi="TradeGothicLTStd" w:cs="TradeGothicLTStd"/>
        </w:rPr>
      </w:pPr>
      <w:r>
        <w:rPr>
          <w:rFonts w:ascii="TradeGothicLTStd" w:hAnsi="TradeGothicLTStd" w:cs="TradeGothicLTStd"/>
        </w:rPr>
        <w:t xml:space="preserve">18 bis 24 Uhr, Konventkeller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Mechanische Tierwelten: </w:t>
      </w:r>
    </w:p>
    <w:p>
      <w:pPr>
        <w:rPr>
          <w:rFonts w:ascii="TradeGothicLTStd" w:hAnsi="TradeGothicLTStd" w:cs="TradeGothicLTStd"/>
        </w:rPr>
      </w:pPr>
      <w:r>
        <w:rPr>
          <w:rFonts w:ascii="TradeGothicLTStd" w:hAnsi="TradeGothicLTStd" w:cs="TradeGothicLTStd"/>
        </w:rPr>
        <w:t xml:space="preserve">19 &amp; 22 Uhr, Treffpunkt Foyer (mit Anmeldung)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Find the fake! – Schnitzeljagd auf »gefälschte Geschichte« </w:t>
      </w:r>
    </w:p>
    <w:p>
      <w:pPr>
        <w:rPr>
          <w:rFonts w:ascii="TradeGothicLTStd" w:hAnsi="TradeGothicLTStd" w:cs="TradeGothicLTStd"/>
        </w:rPr>
      </w:pPr>
      <w:r>
        <w:rPr>
          <w:rFonts w:ascii="TradeGothicLTStd" w:hAnsi="TradeGothicLTStd" w:cs="TradeGothicLTStd"/>
        </w:rPr>
        <w:t xml:space="preserve">19.30 Uhr, Treffpunkt Foyer </w:t>
      </w:r>
    </w:p>
    <w:p>
      <w:pPr>
        <w:rPr>
          <w:rFonts w:ascii="TradeGothicLTStd" w:hAnsi="TradeGothicLTStd" w:cs="TradeGothicLTStd"/>
        </w:rPr>
      </w:pPr>
    </w:p>
    <w:p>
      <w:pPr>
        <w:rPr>
          <w:rFonts w:ascii="Wingdings" w:hAnsi="Wingdings" w:cs="Wingdings"/>
        </w:rPr>
      </w:pPr>
      <w:r>
        <w:rPr>
          <w:rFonts w:ascii="TradeGothicLTStd" w:hAnsi="TradeGothicLTStd" w:cs="TradeGothicLTStd"/>
        </w:rPr>
        <w:t xml:space="preserve">Kloster. Schloss. Museumsmodelle. Hausführung für Blinde und Sehschwache: </w:t>
      </w:r>
    </w:p>
    <w:p>
      <w:pPr>
        <w:rPr>
          <w:rFonts w:ascii="TradeGothicLTStd" w:hAnsi="TradeGothicLTStd" w:cs="TradeGothicLTStd"/>
        </w:rPr>
      </w:pPr>
      <w:r>
        <w:rPr>
          <w:rFonts w:ascii="TradeGothicLTStd" w:hAnsi="TradeGothicLTStd" w:cs="TradeGothicLTStd"/>
        </w:rPr>
        <w:t xml:space="preserve">20 Uhr, Treffpunkt Foyer (mit Anmeldung) </w:t>
      </w:r>
    </w:p>
    <w:p>
      <w:pPr>
        <w:rPr>
          <w:rFonts w:ascii="TradeGothicLTStd" w:hAnsi="TradeGothicLTStd" w:cs="TradeGothicLTStd"/>
        </w:rPr>
      </w:pPr>
    </w:p>
    <w:p>
      <w:pPr>
        <w:rPr>
          <w:b/>
        </w:rPr>
      </w:pPr>
      <w:r>
        <w:rPr>
          <w:b/>
        </w:rPr>
        <w:t xml:space="preserve">Tietz: </w:t>
      </w:r>
    </w:p>
    <w:p>
      <w:pPr>
        <w:rPr>
          <w:b/>
        </w:rPr>
      </w:pPr>
    </w:p>
    <w:p>
      <w:pPr>
        <w:rPr>
          <w:rFonts w:ascii="TradeGothicLTStd" w:hAnsi="TradeGothicLTStd" w:cs="TradeGothicLTStd"/>
        </w:rPr>
      </w:pPr>
      <w:r>
        <w:rPr>
          <w:rFonts w:ascii="TradeGothicLTStd" w:hAnsi="TradeGothicLTStd" w:cs="TradeGothicLTStd"/>
        </w:rPr>
        <w:t xml:space="preserve">Moderiertes Konzert »The Unseen«: </w:t>
      </w:r>
    </w:p>
    <w:p>
      <w:pPr>
        <w:rPr>
          <w:rFonts w:ascii="TradeGothicLTStd" w:hAnsi="TradeGothicLTStd" w:cs="TradeGothicLTStd"/>
        </w:rPr>
      </w:pPr>
      <w:r>
        <w:rPr>
          <w:rFonts w:ascii="TradeGothicLTStd" w:hAnsi="TradeGothicLTStd" w:cs="TradeGothicLTStd"/>
        </w:rPr>
        <w:t>Schülerinnen und Schüler der Städtischen Musikschule Chemnitz präsentieren Musikstücke aus alter und neuer Zeit:</w:t>
      </w:r>
    </w:p>
    <w:p>
      <w:pPr>
        <w:rPr>
          <w:rFonts w:ascii="TradeGothicLTStd" w:hAnsi="TradeGothicLTStd" w:cs="TradeGothicLTStd"/>
        </w:rPr>
      </w:pPr>
      <w:r>
        <w:rPr>
          <w:rFonts w:ascii="TradeGothicLTStd" w:hAnsi="TradeGothicLTStd" w:cs="TradeGothicLTStd"/>
        </w:rPr>
        <w:t xml:space="preserve">18 bis 18.45 Uhr, Foyerbühne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Diva Daneben: Sophia Mix performt eingängige Melodien mit komplexen Texten: 19.15 bis 20.15 Uhr, Bühne auf dem Vorplatz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Kinderprogramm: Zauberwerkstatt sowie Mal- und Zeichenwerkstatt:</w:t>
      </w:r>
    </w:p>
    <w:p>
      <w:pPr>
        <w:rPr>
          <w:rFonts w:ascii="TradeGothicLTStd" w:hAnsi="TradeGothicLTStd" w:cs="TradeGothicLTStd"/>
        </w:rPr>
      </w:pPr>
      <w:r>
        <w:rPr>
          <w:rFonts w:ascii="TradeGothicLTStd" w:hAnsi="TradeGothicLTStd" w:cs="TradeGothicLTStd"/>
        </w:rPr>
        <w:t xml:space="preserve">Ab 18 Uhr, Foyer, Erdgeschoss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Hidden places – audio-visuelles Konzert von CFM</w:t>
      </w:r>
    </w:p>
    <w:p>
      <w:pPr>
        <w:rPr>
          <w:rFonts w:ascii="TradeGothicLTStd" w:hAnsi="TradeGothicLTStd" w:cs="TradeGothicLTStd"/>
        </w:rPr>
      </w:pPr>
      <w:r>
        <w:rPr>
          <w:rFonts w:ascii="TradeGothicLTStd" w:hAnsi="TradeGothicLTStd" w:cs="TradeGothicLTStd"/>
        </w:rPr>
        <w:t xml:space="preserve">22.15 bis 23.15 Uhr, Bühne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Das Stefan-Heym-Forum öffnet seine Türen – geführte Rundgänge </w:t>
      </w:r>
    </w:p>
    <w:p>
      <w:pPr>
        <w:rPr>
          <w:rFonts w:ascii="TradeGothicLTStd" w:hAnsi="TradeGothicLTStd" w:cs="TradeGothicLTStd"/>
        </w:rPr>
      </w:pPr>
      <w:r>
        <w:rPr>
          <w:rFonts w:ascii="TradeGothicLTStd" w:hAnsi="TradeGothicLTStd" w:cs="TradeGothicLTStd"/>
        </w:rPr>
        <w:t xml:space="preserve">18 bis 21.30 Uhr, stündliche Führungen, Stefan-Heym-Forum </w:t>
      </w:r>
    </w:p>
    <w:p>
      <w:pPr>
        <w:rPr>
          <w:rFonts w:ascii="TradeGothicLTStd" w:hAnsi="TradeGothicLTStd" w:cs="TradeGothicLTStd"/>
        </w:rPr>
      </w:pPr>
    </w:p>
    <w:p>
      <w:pPr>
        <w:rPr>
          <w:b/>
        </w:rPr>
      </w:pPr>
      <w:r>
        <w:rPr>
          <w:b/>
        </w:rPr>
        <w:t xml:space="preserve">Museum für Naturkunde: </w:t>
      </w:r>
    </w:p>
    <w:p>
      <w:pPr>
        <w:rPr>
          <w:b/>
        </w:rPr>
      </w:pPr>
    </w:p>
    <w:p>
      <w:r>
        <w:rPr>
          <w:rFonts w:ascii="TradeGothicLTStd" w:hAnsi="TradeGothicLTStd" w:cs="TradeGothicLTStd"/>
        </w:rPr>
        <w:t xml:space="preserve">Digitaler Streifzug, Entdeckerwerkstatt &amp; Historisches Kabinett: </w:t>
      </w:r>
      <w:r>
        <w:rPr>
          <w:rFonts w:ascii="Wingdings" w:hAnsi="Wingdings" w:cs="Wingdings"/>
        </w:rPr>
        <w:t></w:t>
      </w:r>
      <w:r>
        <w:rPr>
          <w:rFonts w:ascii="Wingdings" w:hAnsi="Wingdings" w:cs="Wingdings"/>
        </w:rPr>
        <w:t></w:t>
      </w:r>
      <w:r>
        <w:rPr>
          <w:rFonts w:ascii="TradeGothicLTStd" w:hAnsi="TradeGothicLTStd" w:cs="TradeGothicLTStd"/>
        </w:rPr>
        <w:t>18 bis 1 Uhr, Kinderprogramm</w:t>
      </w:r>
      <w:r>
        <w:t xml:space="preserve"> </w:t>
      </w:r>
    </w:p>
    <w:p/>
    <w:p/>
    <w:p/>
    <w:p/>
    <w:p/>
    <w:p/>
    <w:p>
      <w:pPr>
        <w:pStyle w:val="berschrift1"/>
      </w:pPr>
      <w:bookmarkStart w:id="5" w:name="_Toc102659311"/>
      <w:r>
        <w:lastRenderedPageBreak/>
        <w:t>Zentrum für Fachkräftesicherung eröffnet in Chemnitz</w:t>
      </w:r>
      <w:bookmarkEnd w:id="5"/>
    </w:p>
    <w:p/>
    <w:p>
      <w:r>
        <w:t xml:space="preserve">Am Montag haben Bürgermeister Ralph Burghart und der sächsische Wirtschaftsminister Martin Dulig das Zefas eröffnet. </w:t>
      </w:r>
    </w:p>
    <w:p/>
    <w:p>
      <w:pPr>
        <w:rPr>
          <w:rFonts w:ascii="TradeGothicLTStd" w:hAnsi="TradeGothicLTStd" w:cs="TradeGothicLTStd"/>
        </w:rPr>
      </w:pPr>
      <w:r>
        <w:t xml:space="preserve">Fragt man nach den größten Herausforderungen für Unternehmen in Sachsen, antworten die meisten der Unternehmen: Fachkräfte! Ob Klempner, Pflegekraft, Ingenieurin oder IT-Spezialist – das Thema Fachkräftebedarf steht in vielen Branchen ganz weit oben auf der Agenda. </w:t>
      </w:r>
      <w:r>
        <w:rPr>
          <w:rFonts w:ascii="TradeGothicLTStd" w:hAnsi="TradeGothicLTStd" w:cs="TradeGothicLTStd"/>
        </w:rPr>
        <w:t xml:space="preserve">Im Pegasus Center in der Stadlerstraße 14 kümmern sich seit Montag 15 Mitarbeiterinnen und Mitarbeiter unter anderem um Fachkräftesicherung, Fachkräftegewinnung und bestmögliche Arbeitsbedingungen in Unternehmen.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Bürgermeister und Stadtkämmerer Ralph Burghart ist stolz: »Die Fachkräftesicherung in Sachsen ist ein wichtiges Thema, speziell in Chemnitz. Ich freue mich, dass sich das Zentrum für Fachkräftesicherung und Gute Arbeit (Zefas) als zentrale Koordinationsstelle seinen Aufgaben hier vor Ort widmet und die vielen Aktivitäten und bereits bestehenden Netzwerke bündelt. Damit leistet Zefas einen wichtigen Beitrag zur Zukunftssicherung des Standortes Sachsen und der Stadt Chemnitz gleichermaßen.« Als Institution, die sich ausschließlich mit den zentralen Herausforderungen der Fachkräftegewinnung und -sicherung sowie der Gestaltung guter Arbeitsbedingungen befasst, wird das Zefas eine wichtige Unterstützungsstruktur für Unternehmen, Beschäftigte und Akteure sein.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Als landesweite Servicestelle kann sie die bestehenden Angebote zusammenführen, bekannter machen, passgenau vermitteln sowie die Akteure stärker zusammenbringen und vernetzen. Zu den konkreten Aufgaben des Zefas zählen neben der Tarifauskunft auch die Gewinnung und Integration internationaler Fachkräfte, die Unterstützung bei Aus- und Weiterbildungsfragen, die Beratung zu gesunden und sicheren Arbeitsbedingungen sowie die Unterstützung bei der strategischen Personalarbeit und bei der Positionierung sächsischer Unternehmen als attraktive Arbeitgeber.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sächsische Wirtschaftsminister Martin Dulig sagte: »Gerade in kleinen und mittleren Unternehmen sind die Beschäftigten der entscheidende Erfolgsfaktor. Das Zefas unterstützt die sächsischen Unternehmen und Beschäftigten als landesweite Servicestelle bei allen Fragen rund um die Themen Fachkräftesicherung und Gute Arbeit. Wir haben keine Zeit zu verlieren! Digitalisierung, Nachhaltigkeit, Lieferkettenstabilität – unsere Wirtschaft steckt mitten in großen Umbrüchen. Das stellt gleichzeitig neue Anforderungen an die Beschäftigten über alle Branchen hinweg. Unsere Bestrebungen können nur greifen, wenn Arbeitgeber in Sachsen konkurrenzfähige Arbeitsbedingungen schaffen. ›Gute Arbeit‹ ist der entscheidende Faktor bei der Fachkräftesicherung und die wollen wir auch mithilfe des ZEFAS schaffen. «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Der sich abzeichnende Fachkräftemangel gehört zu den grundsätzlichen strukturellen Herausforderungen, die alle Wirtschafts- und Arbeitsmarktakteure im Freistaat Sachsen meistern müssen. </w:t>
      </w:r>
    </w:p>
    <w:p>
      <w:pPr>
        <w:rPr>
          <w:rFonts w:ascii="TradeGothicLTStd" w:hAnsi="TradeGothicLTStd" w:cs="TradeGothicLTStd"/>
        </w:rPr>
      </w:pPr>
      <w:r>
        <w:rPr>
          <w:rFonts w:ascii="TradeGothicLTStd" w:hAnsi="TradeGothicLTStd" w:cs="TradeGothicLTStd"/>
        </w:rPr>
        <w:lastRenderedPageBreak/>
        <w:t xml:space="preserve">Laut aktueller regionalisierter Bevölkerungsprognose geht aufgrund demografischer Effekte im Freistaat die Zahl der arbeitsfähigen Bevölkerung im Alter von 15 bis 65 Jahren bis zum Jahr 2030 um rund 150.000 Personen zurück. Bis 2035 beträgt der Rückgang durchschnittlich rund 210.500 Personen. </w:t>
      </w:r>
    </w:p>
    <w:p>
      <w:pPr>
        <w:rPr>
          <w:rFonts w:ascii="TradeGothicLTStd" w:hAnsi="TradeGothicLTStd" w:cs="TradeGothicLTStd"/>
        </w:rPr>
      </w:pPr>
    </w:p>
    <w:p>
      <w:r>
        <w:t xml:space="preserve">Besucheradresse: </w:t>
      </w:r>
    </w:p>
    <w:p>
      <w:r>
        <w:t xml:space="preserve">Zentrum für Fachkräftesicherung und Gute Arbeit (ZEFAS) </w:t>
      </w:r>
    </w:p>
    <w:p>
      <w:r>
        <w:t xml:space="preserve">Pegasus Center </w:t>
      </w:r>
    </w:p>
    <w:p>
      <w:r>
        <w:t>Stadlerstraße 14</w:t>
      </w:r>
    </w:p>
    <w:p>
      <w:r>
        <w:t xml:space="preserve"> 09126 Chemnitz </w:t>
      </w:r>
    </w:p>
    <w:p>
      <w:r>
        <w:t xml:space="preserve">www.zefas.sachsen.de </w:t>
      </w:r>
    </w:p>
    <w:p/>
    <w:p>
      <w:pPr>
        <w:pStyle w:val="berschrift1"/>
      </w:pPr>
      <w:bookmarkStart w:id="6" w:name="_Toc102659312"/>
      <w:r>
        <w:t>Stolpersteine in Chemnitz</w:t>
      </w:r>
      <w:bookmarkEnd w:id="6"/>
    </w:p>
    <w:p/>
    <w:p>
      <w:pPr>
        <w:pStyle w:val="berschrift2"/>
      </w:pPr>
      <w:bookmarkStart w:id="7" w:name="_Toc102659313"/>
      <w:r>
        <w:t>Lebensweg von Leon Jessel</w:t>
      </w:r>
      <w:bookmarkEnd w:id="7"/>
    </w:p>
    <w:p/>
    <w:p>
      <w:r>
        <w:t xml:space="preserve">Leon Jessel war Ende des 19. Jahrhunderts nicht nur als II. Kapellmeister am Stadttheater Chemnitz engagiert, sondern zugleich auch als Chordirektor. Als Komponist von Operetten und Singspielen erwarb er sich in der Musikgeschichte bleibende Verdienste. Allein zwischen 1913 und 1936 komponierte er 29 Operetten. </w:t>
      </w:r>
    </w:p>
    <w:p/>
    <w:p>
      <w:r>
        <w:t xml:space="preserve">Er war der Sohn des jüdischen Kaufmanns Samuel Jessel, der mit seiner Ehefrau Mary Brock eine Zeit lang in den USA gelebt hatte. Die Eheleute kehrten nach Europa zurück und lebten zunächst in Stettin, wo ihr Sohn das Licht der Welt erblickte. Ab 1891 zog dieser als junger Mann durch die deutsche Theaterlandschaft und verdiente sein Geld mit Dirigieren und Komponieren, so war er zunächst in Gelsenkirchen und Mülheim an der Ruhr tätig. </w:t>
      </w:r>
    </w:p>
    <w:p/>
    <w:p>
      <w:r>
        <w:t xml:space="preserve">In den Folgejahren wirkte er unter anderem in Freiberg, Kiel und Stettin als Kapellmeister. In dieser Zeit konvertierte er zum christlichen Glauben. Im Jahr 1896 ging er die Ehe mit Clara Auguste Luise Grunewald ein. Von 1897 bis 1900 wirkte Leon Jessel in Chemnitz am Stadttheater. Er wohnte 1897-98 in der Börnichsgasse 1, 1898-99 am Friedrichplatz 6 und 1899-1900 in der Klosterquergasse 4. Nach dem Chemnitzer Engagement zog Jessel nach Lübeck. Dort war er Kapellmeister am Wilhelmtheater und Direktor der Liedertafel des Gewerkvereins. </w:t>
      </w:r>
    </w:p>
    <w:p/>
    <w:p>
      <w:r>
        <w:t xml:space="preserve">Am 13. Mai 1909 wurde die gemeinsame Tochter Eva Maria Elisabeth in der Hansestadt geboren. Im Jahr 1911 siedelte die Familie nach Berlin über. 1919 wurde die Ehe geschieden. Am 15. April 1921 vermählte sich Jessel in Berlin mit der 19 Jahre jüngeren Anna Maria Johanna Gerholdt. Die Eheleute wohnten fortan in Berlin-Wilmersdorf. In seiner Berliner Zeit wandte sich Jessel verstärkt der Komposition von Operetten zu, die vor allem in der Hauptstadt, später auch in München, Hamburg und Königsberg uraufgeführt wurden. </w:t>
      </w:r>
    </w:p>
    <w:p/>
    <w:p>
      <w:r>
        <w:t xml:space="preserve">Seinen größten Erfolg feierte er mit der Operette »Das Schwarzwaldmädel«, die am 25. August 1917 in der Komischen Oper in Berlin uraufgeführt wurde. Der große Erfolg des »Schwarzwaldmädels « lässt sich daran ablesen, dass es allein bis 1927 rund 6000 Mal aufgeführt wurde – auch in Chemnitz. So fand bereits am 29. Dezember 1917 die Erstaufführung am »Central-Theater« an der Zwickauer Straße statt. </w:t>
      </w:r>
    </w:p>
    <w:p>
      <w:r>
        <w:lastRenderedPageBreak/>
        <w:t xml:space="preserve">Das Operettenensemble der Städtischen Theater war für die Aufführung gewonnen worden. Damit war das Chemnitzer Theater die erste Provinzbühne, die dieses Stück aufgeführt hat – und dies mitten im Ersten Weltkrieg. Am 21. April 1921 fand die 100. Vorstellung in Chemnitz statt, die sogar von Jessel selbst dirigiert wurde. </w:t>
      </w:r>
    </w:p>
    <w:p/>
    <w:p>
      <w:r>
        <w:t>Einen zweiten großen Erfolg konnte er 1921 mit der Operette »Die Postmeisterin « feiern. Die Machtergreifung der Nationalsozialisten hatte auch für Jessel einschneidende Folgen, obwohl er längst mit dem Judentum gebrochen hatte und sich in erster Linie als Deutscher sah. Sein deutschnationales Bekenntnis half ihm aber nicht, Mitglied des bereits 1929 gegründeten »Kampfbunds für deutsche Kultur« zu werden. Seine äußerst beliebten Werke durften nur noch bis 1937 im Reich aufgeführt werden.</w:t>
      </w:r>
    </w:p>
    <w:p/>
    <w:p>
      <w:r>
        <w:t xml:space="preserve"> In Chemnitz gab es noch vereinzelt Vorstellungen des »Schwarzwaldmädels« in den Jahren 1934-35, bevor eine »Entjudung « der Spielpläne stattfand. Leon Jessel wurde am 15. Dezember 1941 von der Geheimen Staatspolizei in Berlin-Mitte festgenommen. Der Grund dafür war ein 1939 verfasster, bei einer Hausdurchsuchung gefundener Brief an seinen Wiener Librettisten, in dem der verzweifelte Komponist notiert hatte: »Ich kann nicht arbeiten in einer Zeit, wo Judenhetze mein Volk zu vernichten droht, wo ich nicht weiß, wann das grausige Schicksal auch an meine Tür klopfen wird.« </w:t>
      </w:r>
    </w:p>
    <w:p/>
    <w:p>
      <w:r>
        <w:t xml:space="preserve">In einem Keller des Polizeipräsidiums am Alexanderplatz wurde Leon Jessel so schwer misshandelt, dass er am 4. Januar 1942 im Jüdischen Krankenhaus in Berlin verstarb. Als offizielle Todesursache wurde von den Behörden »Lungenentzündung « angegeben. Seine sterblichen Überreste wurden zunächst auf dem Südwestkirchhof in Stahnsdorf beigesetzt, bevor diese 1955 auf den Friedhof Wilmersdorf in Berlin umgebettet wurden. </w:t>
      </w:r>
    </w:p>
    <w:p/>
    <w:p>
      <w:r>
        <w:t>Leon Jessel</w:t>
      </w:r>
    </w:p>
    <w:p>
      <w:r>
        <w:t>Geboren: 22.01.1871</w:t>
      </w:r>
    </w:p>
    <w:p>
      <w:r>
        <w:t>Gestorben: 04.01.1942</w:t>
      </w:r>
    </w:p>
    <w:p>
      <w:r>
        <w:t>Patenschaft: Opernchor der Städtischen Theater Chemnitz</w:t>
      </w:r>
      <w:r>
        <w:br/>
      </w:r>
    </w:p>
    <w:p>
      <w:r>
        <w:t>Verlegeort</w:t>
      </w:r>
    </w:p>
    <w:p>
      <w:r>
        <w:t>Klosterquergasse 4, heute Börnichsgasse 1</w:t>
      </w:r>
    </w:p>
    <w:p>
      <w:r>
        <w:t>11.30 Uhr, Beginn der Verlegung</w:t>
      </w:r>
    </w:p>
    <w:p>
      <w:r>
        <w:br/>
        <w:t>Informationen zu den Stolpersteinen in Chemnitz:</w:t>
      </w:r>
    </w:p>
    <w:p>
      <w:hyperlink r:id="rId8" w:history="1">
        <w:r>
          <w:rPr>
            <w:rStyle w:val="Hyperlink"/>
          </w:rPr>
          <w:t>www.chemnitz.de/stolpersteine</w:t>
        </w:r>
      </w:hyperlink>
    </w:p>
    <w:p/>
    <w:p/>
    <w:p/>
    <w:p/>
    <w:p/>
    <w:p/>
    <w:p/>
    <w:p>
      <w:pPr>
        <w:pStyle w:val="berschrift1"/>
      </w:pPr>
      <w:bookmarkStart w:id="8" w:name="_Toc102659314"/>
      <w:r>
        <w:lastRenderedPageBreak/>
        <w:t>Chemnitzer Delegation besucht Kiryat Bialik</w:t>
      </w:r>
      <w:bookmarkEnd w:id="8"/>
    </w:p>
    <w:p/>
    <w:p/>
    <w:p>
      <w:r>
        <w:t xml:space="preserve">Oberbürgermeister Sven Schulze und eine Delegation aus Chemnitz haben vom 2. bis zum 5. Mai die israelische Stadt Kiryat Bialik besucht. </w:t>
      </w:r>
    </w:p>
    <w:p>
      <w:pPr>
        <w:rPr>
          <w:rFonts w:ascii="TradeGothicLTStd" w:hAnsi="TradeGothicLTStd" w:cs="TradeGothicLTStd"/>
        </w:rPr>
      </w:pPr>
      <w:r>
        <w:t xml:space="preserve">Ziel dieser Reise war es, sich über die Stadt zu informieren und verschiedene Gespräche zu führen, um eine mögliche Städtepartnerschaft mit Chemnitz anzubahnen. Eine entsprechende Anfrage aus Kiryat Bialik liegt der Stadt Chemnitz vor. </w:t>
      </w:r>
      <w:r>
        <w:rPr>
          <w:rFonts w:ascii="TradeGothicLTStd" w:hAnsi="TradeGothicLTStd" w:cs="TradeGothicLTStd"/>
        </w:rPr>
        <w:t xml:space="preserve">Bereits seit 2009 gibt es verschiedene zivilgesellschaftliche Verbindungen zwischen Chemnitz und Kiryat Bialik.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Initiiert wurden diese vor allem durch die jüdische Gemeinde mit Dr. Ruth Röcher und Prof. Rafael Wertheim. Diese Kontakte wurden seitdem durch viele Besuche von Künstlerinnen und Künstlern aus Israel in Chemnitz und Gruppen aus Chemnitz in Israel verstärkt. Am Dienstag hat sich die Delegation mit dem Bürgermeister von Kiryat Bialik, Eli Dukorski, sowie Vertreterinnen und Vertretern des Stadtrats und der Verwaltung getroffen und Möglichkeiten für eine Kooperation der beiden Städte besprochen.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Dabei haben sie gemeinsam erste Bereiche der Zusammenarbeit festgelegt: Zum Beispiel in Sport, Bildung, Jugend, Literatur und Kultur, Wirtschaft und der inneren Sicherheit. Auf dieser Basis sollen dem Chemnitzer Stadtrat eine Städtepartnerschaft mit Kiryat Bialik empfohlen und zeitnah erste Projekte konkretisiert werden. 2019 hatte der Chemnitzer Stadtrat beschlossen, eine Partnerschaft mit einer israelischen Stadt anzustreben (Laut Beschlussantrag BA-063/ 2019).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Dieser Beschluss soll nun nach der Pandemie umgesetzt werden. Die Delegation aus Chemnitz bestand aus Oberbürgermeister Sven Schulze, zwei Stadträtinnen, einem Stadtrat und der Vorsitzenden der jüdischen Gemeinde in Chemnitz, Dr. Ruth Röcher. Die Delegation hat außerdem an den Feierlichkeiten zum Jom haZikaron, dem nationalen Tag des Gedenkens an die Opfer des Krieges, und am Unabhängigkeitstag Israels, Jom haAtzma'ut, teilgenommen und weitere Gespräche geführt. </w:t>
      </w:r>
    </w:p>
    <w:p>
      <w:pPr>
        <w:rPr>
          <w:rFonts w:ascii="TradeGothicLTStd" w:hAnsi="TradeGothicLTStd" w:cs="TradeGothicLTStd"/>
        </w:rPr>
      </w:pPr>
    </w:p>
    <w:p>
      <w:r>
        <w:rPr>
          <w:rFonts w:ascii="TradeGothicLTStd" w:hAnsi="TradeGothicLTStd" w:cs="TradeGothicLTStd"/>
        </w:rPr>
        <w:t>1934 besiedelten die ersten deutschen Einwanderer und Einwanderinnen die Region der heutigen Stadt Kiryat Bialik in Israel. Heute leben hier mehr als 60.000 Einwohnerinnen und Einwohner und die Stadt wächst um einige tausend Menschen pro Jahr.</w:t>
      </w:r>
      <w:r>
        <w:t xml:space="preserve">    </w:t>
      </w:r>
    </w:p>
    <w:p/>
    <w:p/>
    <w:p/>
    <w:p/>
    <w:p/>
    <w:p/>
    <w:p/>
    <w:p/>
    <w:p>
      <w:pPr>
        <w:pStyle w:val="berschrift1"/>
      </w:pPr>
      <w:bookmarkStart w:id="9" w:name="_Toc102659315"/>
      <w:r>
        <w:lastRenderedPageBreak/>
        <w:t>Kurz gemeldet</w:t>
      </w:r>
      <w:bookmarkEnd w:id="9"/>
    </w:p>
    <w:p/>
    <w:p>
      <w:pPr>
        <w:pStyle w:val="berschrift2"/>
      </w:pPr>
      <w:bookmarkStart w:id="10" w:name="_Toc102659316"/>
      <w:r>
        <w:t>Mobile Impftermine</w:t>
      </w:r>
      <w:bookmarkEnd w:id="10"/>
    </w:p>
    <w:p/>
    <w:p>
      <w:r>
        <w:t xml:space="preserve">Impfungen gegen das Corona- Virus </w:t>
      </w:r>
      <w:r>
        <w:rPr>
          <w:rFonts w:ascii="TradeGothicLTStd-Bold" w:hAnsi="TradeGothicLTStd-Bold" w:cs="TradeGothicLTStd-Bold"/>
          <w:b/>
          <w:bCs/>
        </w:rPr>
        <w:t>ohne Termin</w:t>
      </w:r>
      <w:r>
        <w:t xml:space="preserve">:  </w:t>
      </w:r>
    </w:p>
    <w:p/>
    <w:p>
      <w:pPr>
        <w:rPr>
          <w:rFonts w:ascii="TradeGothicLTStd-Bold" w:hAnsi="TradeGothicLTStd-Bold" w:cs="TradeGothicLTStd-Bold"/>
          <w:b/>
          <w:bCs/>
        </w:rPr>
      </w:pPr>
      <w:r>
        <w:rPr>
          <w:rFonts w:ascii="TradeGothicLTStd-Bold" w:hAnsi="TradeGothicLTStd-Bold" w:cs="TradeGothicLTStd-Bold"/>
          <w:b/>
          <w:bCs/>
        </w:rPr>
        <w:t xml:space="preserve">Samstag, 7. Mai: </w:t>
      </w:r>
    </w:p>
    <w:p>
      <w:r>
        <w:t xml:space="preserve">Sachsen-Allee, Thomas-Mann- Platz 1b, 9 bis 17 Uhr </w:t>
      </w:r>
      <w:r>
        <w:rPr>
          <w:rFonts w:ascii="TradeGothicLTStd-Bold" w:hAnsi="TradeGothicLTStd-Bold" w:cs="TradeGothicLTStd-Bold"/>
          <w:b/>
          <w:bCs/>
        </w:rPr>
        <w:t xml:space="preserve">sowie </w:t>
      </w:r>
      <w:r>
        <w:t xml:space="preserve">Chemnitz-Center, Ringstraße 17, 9 bis 17 Uhr </w:t>
      </w:r>
    </w:p>
    <w:p>
      <w:pPr>
        <w:rPr>
          <w:rFonts w:ascii="Wingdings" w:hAnsi="Wingdings" w:cs="Wingdings"/>
        </w:rPr>
      </w:pPr>
      <w:r>
        <w:rPr>
          <w:rFonts w:ascii="TradeGothicLTStd-Bold" w:hAnsi="TradeGothicLTStd-Bold" w:cs="TradeGothicLTStd-Bold"/>
          <w:b/>
          <w:bCs/>
        </w:rPr>
        <w:t xml:space="preserve">Kinderimpfen: </w:t>
      </w:r>
      <w:r>
        <w:t xml:space="preserve">Innere Klosterstraße 1, 9 bis 17 Uhr </w:t>
      </w:r>
    </w:p>
    <w:p>
      <w:pPr>
        <w:rPr>
          <w:rFonts w:ascii="Wingdings" w:hAnsi="Wingdings" w:cs="Wingdings"/>
        </w:rPr>
      </w:pPr>
    </w:p>
    <w:p>
      <w:pPr>
        <w:rPr>
          <w:rFonts w:ascii="TradeGothicLTStd-Bold" w:hAnsi="TradeGothicLTStd-Bold" w:cs="TradeGothicLTStd-Bold"/>
          <w:b/>
          <w:bCs/>
        </w:rPr>
      </w:pPr>
      <w:r>
        <w:rPr>
          <w:rFonts w:ascii="TradeGothicLTStd-Bold" w:hAnsi="TradeGothicLTStd-Bold" w:cs="TradeGothicLTStd-Bold"/>
          <w:b/>
          <w:bCs/>
        </w:rPr>
        <w:t xml:space="preserve">Montag, 9. Mai, und Dienstag, 10. Mai: </w:t>
      </w:r>
    </w:p>
    <w:p>
      <w:r>
        <w:t xml:space="preserve">WG »Einheit«, Alfred-Neubert- Straße 17, 9 bis 17 Uhr </w:t>
      </w:r>
      <w:r>
        <w:rPr>
          <w:rFonts w:ascii="TradeGothicLTStd-Bold" w:hAnsi="TradeGothicLTStd-Bold" w:cs="TradeGothicLTStd-Bold"/>
          <w:b/>
          <w:bCs/>
        </w:rPr>
        <w:t xml:space="preserve">sowie </w:t>
      </w:r>
      <w:r>
        <w:t xml:space="preserve">Globus, Neefepark 3, 9 bis 17 Uhr </w:t>
      </w:r>
      <w:r>
        <w:rPr>
          <w:rFonts w:ascii="TradeGothicLTStd-Bold" w:hAnsi="TradeGothicLTStd-Bold" w:cs="TradeGothicLTStd-Bold"/>
          <w:b/>
          <w:bCs/>
        </w:rPr>
        <w:t xml:space="preserve">sowie </w:t>
      </w:r>
      <w:r>
        <w:t xml:space="preserve">Chemnitz-Center, Ringstraße 17, 9 bis 17 Uhr </w:t>
      </w:r>
    </w:p>
    <w:p/>
    <w:p>
      <w:pPr>
        <w:rPr>
          <w:rFonts w:ascii="TradeGothicLTStd-Bold" w:hAnsi="TradeGothicLTStd-Bold" w:cs="TradeGothicLTStd-Bold"/>
          <w:b/>
          <w:bCs/>
        </w:rPr>
      </w:pPr>
      <w:r>
        <w:rPr>
          <w:rFonts w:ascii="TradeGothicLTStd-Bold" w:hAnsi="TradeGothicLTStd-Bold" w:cs="TradeGothicLTStd-Bold"/>
          <w:b/>
          <w:bCs/>
        </w:rPr>
        <w:t xml:space="preserve">Mittwoch, 11. Mai: </w:t>
      </w:r>
    </w:p>
    <w:p>
      <w:r>
        <w:t xml:space="preserve">WG »Einheit«, Alfred-Neubert- Straße 17, 9 bis 17 Uhr </w:t>
      </w:r>
      <w:r>
        <w:rPr>
          <w:rFonts w:ascii="TradeGothicLTStd-Bold" w:hAnsi="TradeGothicLTStd-Bold" w:cs="TradeGothicLTStd-Bold"/>
          <w:b/>
          <w:bCs/>
        </w:rPr>
        <w:t xml:space="preserve">sowie </w:t>
      </w:r>
      <w:r>
        <w:t>Chemnitz-Center, Ringstraße 17, 9 bis 17 Uhr</w:t>
      </w:r>
    </w:p>
    <w:p/>
    <w:p>
      <w:r>
        <w:rPr>
          <w:rFonts w:ascii="TradeGothicLTStd-Bold" w:hAnsi="TradeGothicLTStd-Bold" w:cs="TradeGothicLTStd-Bold"/>
          <w:b/>
          <w:bCs/>
        </w:rPr>
        <w:t xml:space="preserve">Donnerstag, 12. Mai: </w:t>
      </w:r>
      <w:r>
        <w:t xml:space="preserve">WG »Einheit«, Alfred-Neubert- Straße 17, 9 bis 17 Uhr </w:t>
      </w:r>
      <w:r>
        <w:rPr>
          <w:rFonts w:ascii="TradeGothicLTStd-Bold" w:hAnsi="TradeGothicLTStd-Bold" w:cs="TradeGothicLTStd-Bold"/>
          <w:b/>
          <w:bCs/>
        </w:rPr>
        <w:t xml:space="preserve">sowie </w:t>
      </w:r>
      <w:r>
        <w:t xml:space="preserve">Globus, Neefepark 3, 9 bis 17 Uhr </w:t>
      </w:r>
      <w:r>
        <w:rPr>
          <w:rFonts w:ascii="TradeGothicLTStd-Bold" w:hAnsi="TradeGothicLTStd-Bold" w:cs="TradeGothicLTStd-Bold"/>
          <w:b/>
          <w:bCs/>
        </w:rPr>
        <w:t xml:space="preserve">sowie </w:t>
      </w:r>
      <w:r>
        <w:t>Chemnitz-Center, Ringstraße 17, 9 bis 17 Uhr</w:t>
      </w:r>
    </w:p>
    <w:p/>
    <w:p>
      <w:pPr>
        <w:rPr>
          <w:rFonts w:ascii="TradeGothicLTStd-Bold" w:hAnsi="TradeGothicLTStd-Bold" w:cs="TradeGothicLTStd-Bold"/>
          <w:b/>
          <w:bCs/>
        </w:rPr>
      </w:pPr>
      <w:r>
        <w:rPr>
          <w:rFonts w:ascii="TradeGothicLTStd-Bold" w:hAnsi="TradeGothicLTStd-Bold" w:cs="TradeGothicLTStd-Bold"/>
          <w:b/>
          <w:bCs/>
        </w:rPr>
        <w:t xml:space="preserve">Freitag, 13. Mai: </w:t>
      </w:r>
    </w:p>
    <w:p>
      <w:r>
        <w:t xml:space="preserve">Globus, Neefepark 3, 9 bis 17 Uhr </w:t>
      </w:r>
      <w:r>
        <w:rPr>
          <w:rFonts w:ascii="TradeGothicLTStd-Bold" w:hAnsi="TradeGothicLTStd-Bold" w:cs="TradeGothicLTStd-Bold"/>
          <w:b/>
          <w:bCs/>
        </w:rPr>
        <w:t xml:space="preserve">sowie </w:t>
      </w:r>
      <w:r>
        <w:t xml:space="preserve">Chemnitz-Center, Ringstraße 17, 9 bis 17 Uhr </w:t>
      </w:r>
    </w:p>
    <w:p/>
    <w:p>
      <w:pPr>
        <w:rPr>
          <w:rFonts w:ascii="TradeGothicLTStd-Bold" w:hAnsi="TradeGothicLTStd-Bold" w:cs="TradeGothicLTStd-Bold"/>
          <w:b/>
          <w:bCs/>
        </w:rPr>
      </w:pPr>
      <w:r>
        <w:rPr>
          <w:rFonts w:ascii="TradeGothicLTStd-Bold" w:hAnsi="TradeGothicLTStd-Bold" w:cs="TradeGothicLTStd-Bold"/>
          <w:b/>
          <w:bCs/>
        </w:rPr>
        <w:t xml:space="preserve">Samstag, 14. Mai: </w:t>
      </w:r>
    </w:p>
    <w:p>
      <w:r>
        <w:t xml:space="preserve">Globus, Neefepark 3, 9 bis 17 Uhr </w:t>
      </w:r>
      <w:r>
        <w:rPr>
          <w:rFonts w:ascii="TradeGothicLTStd-Bold" w:hAnsi="TradeGothicLTStd-Bold" w:cs="TradeGothicLTStd-Bold"/>
          <w:b/>
          <w:bCs/>
        </w:rPr>
        <w:t xml:space="preserve">sowie </w:t>
      </w:r>
      <w:r>
        <w:t xml:space="preserve">Chemnitz-Center, Ringstraße 17, 9 bis 17 Uhr </w:t>
      </w:r>
    </w:p>
    <w:p>
      <w:r>
        <w:rPr>
          <w:rFonts w:ascii="TradeGothicLTStd-Bold" w:hAnsi="TradeGothicLTStd-Bold" w:cs="TradeGothicLTStd-Bold"/>
          <w:b/>
          <w:bCs/>
        </w:rPr>
        <w:t xml:space="preserve">Kinderimpfen: </w:t>
      </w:r>
      <w:r>
        <w:t xml:space="preserve">Innere Klosterstraße 1, 9 bis 17 Uhr </w:t>
      </w:r>
    </w:p>
    <w:p/>
    <w:p/>
    <w:p>
      <w:pPr>
        <w:pStyle w:val="berschrift2"/>
      </w:pPr>
      <w:bookmarkStart w:id="11" w:name="_Toc102659317"/>
      <w:r>
        <w:t>Fahrerlaubnisbehörde öffnet zusätzlich</w:t>
      </w:r>
      <w:bookmarkEnd w:id="11"/>
      <w:r>
        <w:t xml:space="preserve"> </w:t>
      </w:r>
    </w:p>
    <w:p/>
    <w:p>
      <w:r>
        <w:t xml:space="preserve">Am 20. Mai bearbeitet die Fahrerlaubnisbehörde der Stadt Chemnitz zusätzlich von 13 bis 17 Uhr den Tausch von Papierführerscheinen in befristete Kartenführerscheine für die Geburtsjahrgänge 1953 bis 1964. Dies ist allerdings nur nach vorheriger Terminvergabe möglich: Für dieses Zeitfenster können Termine unter 0371 488 3366 vereinbart werden. </w:t>
      </w:r>
    </w:p>
    <w:p/>
    <w:p>
      <w:pPr>
        <w:rPr>
          <w:rFonts w:ascii="Wingdings" w:hAnsi="Wingdings" w:cs="Wingdings"/>
          <w:color w:val="005186"/>
        </w:rPr>
      </w:pPr>
      <w:r>
        <w:t xml:space="preserve">Die Nummer ist montags bis freitags von 8 bis 18 Uhr erreichbar. Außerdem besteht die Möglichkeit, eine E-Mail an fuehrerscheinumtausch@stadt-chemnitz.de zu senden, um einen Termin zu vereinbaren. In dieser sollten (Geburts-)Name, Vorname, Geburtsdatum, Führerscheinnummer sowie – falls der Führerschein nicht in Chemnitz/ Karl-Marx-Stadt erworben wurde – die ausstellende Behörde genannt werden. Die genaue Terminzeit wird dann per E-Mail zugesandt. </w:t>
      </w:r>
    </w:p>
    <w:p/>
    <w:p>
      <w:pPr>
        <w:pStyle w:val="berschrift2"/>
      </w:pPr>
      <w:bookmarkStart w:id="12" w:name="_Toc102659318"/>
      <w:r>
        <w:lastRenderedPageBreak/>
        <w:t>Nachtanschlüsse fahren wieder</w:t>
      </w:r>
      <w:bookmarkEnd w:id="12"/>
      <w:r>
        <w:t xml:space="preserve"> </w:t>
      </w:r>
    </w:p>
    <w:p/>
    <w:p>
      <w:r>
        <w:t xml:space="preserve">Nachdem seit April der Normalbetrieb im Tagnetz wieder hergestellt ist, wird nun auch der Nachtverkehr wieder vollständig aufgenommen. Alle Nachtlinien verkehren wieder vollständig. </w:t>
      </w:r>
    </w:p>
    <w:p/>
    <w:p/>
    <w:p>
      <w:pPr>
        <w:pStyle w:val="berschrift1"/>
      </w:pPr>
      <w:bookmarkStart w:id="13" w:name="_Toc102659319"/>
      <w:r>
        <w:t>Seit 60 Jahren leben Menschen im Rosenhof</w:t>
      </w:r>
      <w:bookmarkEnd w:id="13"/>
    </w:p>
    <w:p/>
    <w:p>
      <w:pPr>
        <w:rPr>
          <w:rFonts w:ascii="TradeGothicLTStd" w:hAnsi="TradeGothicLTStd" w:cs="TradeGothicLTStd"/>
        </w:rPr>
      </w:pPr>
      <w:r>
        <w:t xml:space="preserve">Siegfried und Elisa Hempel sind zwei der ersten Menschen, die 1962 in das damals entstehende Rosenhofviertel gezogen sind. Während sich ringsherum weitere Wohnhäuser in Plattenbauweise im Bau befanden, zog das Ehepaar im November 1962 bereits in eine Wohnung im siebten Stock. </w:t>
      </w:r>
      <w:r>
        <w:rPr>
          <w:rFonts w:ascii="TradeGothicLTStd" w:hAnsi="TradeGothicLTStd" w:cs="TradeGothicLTStd"/>
        </w:rPr>
        <w:t xml:space="preserve">»Wir hatten eigentlich überhaupt nicht die Absicht umzuziehen, wir waren kurz zuvor erst in die Thälmannstraße gezogen und hatten die Wohnung dort vorgerichtet«, erzählt Elisa Hempel.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Bekannte hatte das Ehepaar gebeten, die Wohnung mit ihr und ihrer Familie zu tauschen, weil die ehemalige Wohnung der Hempels in der Thälmannstraße im Erdgeschoss lag und somit für die Frau besser zu erreichen war. Siegfried Hempel erinnert sich heute noch daran, wie ihr Umzug 1962 verlief: »Das war eine wilde Gegend damals. Unser Wohnblock war der erste, der fertig war. Die anderen waren noch im Bau.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Es gab keine befestigte Straße, keinen Fußweg. Es war November. Es hat geregnet, als die Möbelwagen kamen. Die Möbelwagen sind teilweise im Schlamm steckengeblieben und man konnte kaum ohne Gummistiefel hier durchlaufen.« Damals war es üblich, dass Mieterinnen und Mieter 100 Stunden freiwillige Arbeit im Jahr in ihrem Wohngebiet leisten mussten, wenn sie eine Wohnung zugewiesen bekamen. »Wir haben dann praktisch von der ersten Stunde an angefangen, mit Hacke und Schaufel die Wege wenigstens etwas einzuebnen, damit man trockenen Fußes ins Haus kam. Erst später wurden dann die Straßen gebaut«, erzählt Siegfried Hempel.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Als das Ehepaar Hempel einzog, existierte der Rosenhof noch nicht – damals war alles noch »Brachland«, wie Siegfried Hempel es beschreibt. Da gab es weder die Ladenzeilen noch die Rosen. Doch bis zu seiner Benennung 1965 war der Rosenhof fertig. Dann war der Springbrunnen gebaut, die Spielplätze zwischen den Wohnhäusern auch und natürlich gab es dann die Rosen. Die Rosen, die dem Viertel seinen Namen gaben, sind aus der ehemaligen UdSSR nach Chemnitz gekommen: Sie stammen aus Konzentrationslagern und anderen Vernichtungskriegsgebieten der damaligen Sowjetunion.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Ursprünglich war der Rosenhof als Ort des Gedenkens angelegt worden. Eine ganze Woche lang feierten die Menschen die Einweihung des Rosenhofs in der ersten Maiwoche 1965. Für die Feierlichkeiten musste alles für das Fernsehen hübsch aufbereitet sein, sogar Kulissen gab es. »Sie haben zum Beispiel den Bäumen, die noch nicht blühten, Blumen angesteckt, sodass die Bäume in voller Blüte erschienen. Die Vegetation war aber noch nicht so weit«, erinnert sich Siegfried Hempel. </w:t>
      </w:r>
    </w:p>
    <w:p>
      <w:r>
        <w:rPr>
          <w:rFonts w:ascii="TradeGothicLTStd" w:hAnsi="TradeGothicLTStd" w:cs="TradeGothicLTStd"/>
        </w:rPr>
        <w:lastRenderedPageBreak/>
        <w:t>Der Zusammenhalt der Nachbarschaft im Rosenhof spielte damals eine sehr große Rolle: In jedem Eingang gab es einen Gemeinschaftsraum im Erdgeschoss, in dem sich die Hausgemeinschaft regelmäßig traf – zu Ausstellungen, aber natürlich auch zu Feten. Das Ehepaar Hempel hatte nie den Gedanken, vom Rosenhof wegzuziehen. »Im Gegenteil. Unsere Kinder sind sogar auch vor einiger Zeit in den Rosenhof zurückgezogen.«</w:t>
      </w:r>
      <w:r>
        <w:t xml:space="preserve"> </w:t>
      </w:r>
    </w:p>
    <w:p/>
    <w:p>
      <w:pPr>
        <w:pStyle w:val="berschrift2"/>
      </w:pPr>
      <w:bookmarkStart w:id="14" w:name="_Toc102659320"/>
      <w:r>
        <w:t>Einweihung Informationsstele</w:t>
      </w:r>
      <w:r>
        <w:t xml:space="preserve"> </w:t>
      </w:r>
      <w:r>
        <w:t>im Rosenhof</w:t>
      </w:r>
      <w:bookmarkEnd w:id="14"/>
    </w:p>
    <w:p/>
    <w:p>
      <w:r>
        <w:t>Am Sonntag, dem 8. Mai, wird um</w:t>
      </w:r>
      <w:r>
        <w:t xml:space="preserve"> </w:t>
      </w:r>
      <w:r>
        <w:t>14 Uhr auf dem Rosenhof eine Informationsstele</w:t>
      </w:r>
      <w:r>
        <w:t xml:space="preserve"> </w:t>
      </w:r>
      <w:r>
        <w:t>eingeweiht. Oberbürgermeister</w:t>
      </w:r>
      <w:r>
        <w:t xml:space="preserve"> </w:t>
      </w:r>
      <w:r>
        <w:t>Sven Schulze</w:t>
      </w:r>
      <w:r>
        <w:t xml:space="preserve"> </w:t>
      </w:r>
      <w:r>
        <w:t>enthüllt die Stele gemeinsam mit</w:t>
      </w:r>
      <w:r>
        <w:t xml:space="preserve"> </w:t>
      </w:r>
      <w:r>
        <w:t>Siegfried Hempel, der seit 1962</w:t>
      </w:r>
      <w:r>
        <w:t xml:space="preserve"> </w:t>
      </w:r>
      <w:r>
        <w:t>am Rosenhof wohnt.</w:t>
      </w:r>
      <w:r>
        <w:t xml:space="preserve"> </w:t>
      </w:r>
      <w:r>
        <w:rPr>
          <w:rFonts w:ascii="TradeGothicLTStd" w:hAnsi="TradeGothicLTStd" w:cs="TradeGothicLTStd"/>
        </w:rPr>
        <w:t>Chemnitzerinnen und Chemnitzer</w:t>
      </w:r>
      <w:r>
        <w:rPr>
          <w:rFonts w:ascii="TradeGothicLTStd" w:hAnsi="TradeGothicLTStd" w:cs="TradeGothicLTStd"/>
        </w:rPr>
        <w:t xml:space="preserve"> </w:t>
      </w:r>
      <w:r>
        <w:rPr>
          <w:rFonts w:ascii="TradeGothicLTStd" w:hAnsi="TradeGothicLTStd" w:cs="TradeGothicLTStd"/>
        </w:rPr>
        <w:t>sind herzlich zur Einweihung</w:t>
      </w:r>
      <w:r>
        <w:rPr>
          <w:rFonts w:ascii="TradeGothicLTStd" w:hAnsi="TradeGothicLTStd" w:cs="TradeGothicLTStd"/>
        </w:rPr>
        <w:t xml:space="preserve"> </w:t>
      </w:r>
      <w:r>
        <w:rPr>
          <w:rFonts w:ascii="TradeGothicLTStd" w:hAnsi="TradeGothicLTStd" w:cs="TradeGothicLTStd"/>
        </w:rPr>
        <w:t>eingeladen. Treffpunkt ist der</w:t>
      </w:r>
      <w:r>
        <w:rPr>
          <w:rFonts w:ascii="TradeGothicLTStd" w:hAnsi="TradeGothicLTStd" w:cs="TradeGothicLTStd"/>
        </w:rPr>
        <w:t xml:space="preserve"> </w:t>
      </w:r>
      <w:r>
        <w:rPr>
          <w:rFonts w:ascii="TradeGothicLTStd" w:hAnsi="TradeGothicLTStd" w:cs="TradeGothicLTStd"/>
        </w:rPr>
        <w:t>große Springbrunnen auf dem</w:t>
      </w:r>
      <w:r>
        <w:rPr>
          <w:rFonts w:ascii="TradeGothicLTStd" w:hAnsi="TradeGothicLTStd" w:cs="TradeGothicLTStd"/>
        </w:rPr>
        <w:t xml:space="preserve"> </w:t>
      </w:r>
      <w:r>
        <w:rPr>
          <w:rFonts w:ascii="TradeGothicLTStd" w:hAnsi="TradeGothicLTStd" w:cs="TradeGothicLTStd"/>
        </w:rPr>
        <w:t>Rosenhof (Nähe Rosenhof 23).</w:t>
      </w:r>
      <w:r>
        <w:rPr>
          <w:rFonts w:ascii="TradeGothicLTStd" w:hAnsi="TradeGothicLTStd" w:cs="TradeGothicLTStd"/>
        </w:rPr>
        <w:t xml:space="preserve"> </w:t>
      </w:r>
      <w:r>
        <w:rPr>
          <w:rFonts w:ascii="TradeGothicLTStd" w:hAnsi="TradeGothicLTStd" w:cs="TradeGothicLTStd"/>
        </w:rPr>
        <w:t>Das Programm gestaltet die am</w:t>
      </w:r>
      <w:r>
        <w:rPr>
          <w:rFonts w:ascii="TradeGothicLTStd" w:hAnsi="TradeGothicLTStd" w:cs="TradeGothicLTStd"/>
        </w:rPr>
        <w:t xml:space="preserve"> </w:t>
      </w:r>
      <w:r>
        <w:rPr>
          <w:rFonts w:ascii="TradeGothicLTStd" w:hAnsi="TradeGothicLTStd" w:cs="TradeGothicLTStd"/>
        </w:rPr>
        <w:t>Rosenhof ansässige Tanzschule</w:t>
      </w:r>
      <w:r>
        <w:rPr>
          <w:rFonts w:ascii="TradeGothicLTStd" w:hAnsi="TradeGothicLTStd" w:cs="TradeGothicLTStd"/>
        </w:rPr>
        <w:t xml:space="preserve"> </w:t>
      </w:r>
      <w:r>
        <w:rPr>
          <w:rFonts w:ascii="TradeGothicLTStd" w:hAnsi="TradeGothicLTStd" w:cs="TradeGothicLTStd"/>
        </w:rPr>
        <w:t>Köhler-Schimmel.</w:t>
      </w:r>
      <w:r>
        <w:t xml:space="preserve"> </w:t>
      </w:r>
    </w:p>
    <w:p/>
    <w:p>
      <w:pPr>
        <w:pStyle w:val="berschrift1"/>
      </w:pPr>
      <w:bookmarkStart w:id="15" w:name="_Toc102659321"/>
      <w:r>
        <w:t>Neues »Macher-Magazin« erhältlich</w:t>
      </w:r>
      <w:bookmarkEnd w:id="15"/>
    </w:p>
    <w:p/>
    <w:p>
      <w:r>
        <w:t>Ab sofort gibt es das</w:t>
      </w:r>
      <w:r>
        <w:t xml:space="preserve"> </w:t>
      </w:r>
      <w:r>
        <w:t>neue Magazin mit den</w:t>
      </w:r>
      <w:r>
        <w:t xml:space="preserve"> </w:t>
      </w:r>
      <w:r>
        <w:t>Geschichten und</w:t>
      </w:r>
      <w:r>
        <w:t xml:space="preserve"> </w:t>
      </w:r>
      <w:r>
        <w:t>Interviews aus 2021.</w:t>
      </w:r>
      <w:r>
        <w:t xml:space="preserve"> </w:t>
      </w:r>
    </w:p>
    <w:p/>
    <w:p>
      <w:pPr>
        <w:rPr>
          <w:rFonts w:ascii="TradeGothicLTStd" w:hAnsi="TradeGothicLTStd" w:cs="TradeGothicLTStd"/>
        </w:rPr>
      </w:pPr>
      <w:r>
        <w:t>Das Chemnitzer Macher-Magazin ist</w:t>
      </w:r>
      <w:r>
        <w:t xml:space="preserve"> </w:t>
      </w:r>
      <w:r>
        <w:t>kostenfrei in allen Rathäusern, Bürgerservicestellen</w:t>
      </w:r>
      <w:r>
        <w:t xml:space="preserve"> </w:t>
      </w:r>
      <w:r>
        <w:t>und im Tietz erhältlich.</w:t>
      </w:r>
      <w:r>
        <w:t xml:space="preserve"> </w:t>
      </w:r>
      <w:r>
        <w:t>Die Auflage beträgt 3.000 Exemplare.</w:t>
      </w:r>
      <w:r>
        <w:t xml:space="preserve"> </w:t>
      </w:r>
      <w:r>
        <w:rPr>
          <w:rFonts w:ascii="TradeGothicLTStd" w:hAnsi="TradeGothicLTStd" w:cs="TradeGothicLTStd"/>
        </w:rPr>
        <w:t>In diesem Jahr mit dabei sind unter</w:t>
      </w:r>
      <w:r>
        <w:rPr>
          <w:rFonts w:ascii="TradeGothicLTStd" w:hAnsi="TradeGothicLTStd" w:cs="TradeGothicLTStd"/>
        </w:rPr>
        <w:t xml:space="preserve"> </w:t>
      </w:r>
      <w:r>
        <w:rPr>
          <w:rFonts w:ascii="TradeGothicLTStd" w:hAnsi="TradeGothicLTStd" w:cs="TradeGothicLTStd"/>
        </w:rPr>
        <w:t>anderem eine Architektin, ein Komponist</w:t>
      </w:r>
      <w:r>
        <w:rPr>
          <w:rFonts w:ascii="TradeGothicLTStd" w:hAnsi="TradeGothicLTStd" w:cs="TradeGothicLTStd"/>
        </w:rPr>
        <w:t xml:space="preserve"> </w:t>
      </w:r>
      <w:r>
        <w:rPr>
          <w:rFonts w:ascii="TradeGothicLTStd" w:hAnsi="TradeGothicLTStd" w:cs="TradeGothicLTStd"/>
        </w:rPr>
        <w:t>und der ehemalige Oberbürgermeister</w:t>
      </w:r>
      <w:r>
        <w:rPr>
          <w:rFonts w:ascii="TradeGothicLTStd" w:hAnsi="TradeGothicLTStd" w:cs="TradeGothicLTStd"/>
        </w:rPr>
        <w:t xml:space="preserve"> </w:t>
      </w:r>
      <w:r>
        <w:rPr>
          <w:rFonts w:ascii="TradeGothicLTStd" w:hAnsi="TradeGothicLTStd" w:cs="TradeGothicLTStd"/>
        </w:rPr>
        <w:t>von Chemnitz, Dr. Peter</w:t>
      </w:r>
      <w:r>
        <w:rPr>
          <w:rFonts w:ascii="TradeGothicLTStd" w:hAnsi="TradeGothicLTStd" w:cs="TradeGothicLTStd"/>
        </w:rPr>
        <w:t xml:space="preserve"> </w:t>
      </w:r>
      <w:r>
        <w:rPr>
          <w:rFonts w:ascii="TradeGothicLTStd" w:hAnsi="TradeGothicLTStd" w:cs="TradeGothicLTStd"/>
        </w:rPr>
        <w:t xml:space="preserve">Seifert. </w:t>
      </w:r>
    </w:p>
    <w:p>
      <w:pPr>
        <w:rPr>
          <w:rFonts w:ascii="TradeGothicLTStd" w:hAnsi="TradeGothicLTStd" w:cs="TradeGothicLTStd"/>
        </w:rPr>
      </w:pPr>
    </w:p>
    <w:p>
      <w:r>
        <w:rPr>
          <w:rFonts w:ascii="TradeGothicLTStd" w:hAnsi="TradeGothicLTStd" w:cs="TradeGothicLTStd"/>
        </w:rPr>
        <w:t>Außerdem stehen zum Beispiel</w:t>
      </w:r>
      <w:r>
        <w:rPr>
          <w:rFonts w:ascii="TradeGothicLTStd" w:hAnsi="TradeGothicLTStd" w:cs="TradeGothicLTStd"/>
        </w:rPr>
        <w:t xml:space="preserve"> </w:t>
      </w:r>
      <w:r>
        <w:rPr>
          <w:rFonts w:ascii="TradeGothicLTStd" w:hAnsi="TradeGothicLTStd" w:cs="TradeGothicLTStd"/>
        </w:rPr>
        <w:t>die Vereine Weißer Stock e. V.</w:t>
      </w:r>
      <w:r>
        <w:rPr>
          <w:rFonts w:ascii="TradeGothicLTStd" w:hAnsi="TradeGothicLTStd" w:cs="TradeGothicLTStd"/>
        </w:rPr>
        <w:t xml:space="preserve"> </w:t>
      </w:r>
      <w:r>
        <w:rPr>
          <w:rFonts w:ascii="TradeGothicLTStd" w:hAnsi="TradeGothicLTStd" w:cs="TradeGothicLTStd"/>
        </w:rPr>
        <w:t>und Viadukt e. V. im Fokus, die die</w:t>
      </w:r>
      <w:r>
        <w:rPr>
          <w:rFonts w:ascii="TradeGothicLTStd" w:hAnsi="TradeGothicLTStd" w:cs="TradeGothicLTStd"/>
        </w:rPr>
        <w:t xml:space="preserve"> </w:t>
      </w:r>
      <w:r>
        <w:rPr>
          <w:rFonts w:ascii="TradeGothicLTStd" w:hAnsi="TradeGothicLTStd" w:cs="TradeGothicLTStd"/>
        </w:rPr>
        <w:t>Stadt weiter voranbringen.</w:t>
      </w:r>
      <w:r>
        <w:rPr>
          <w:rFonts w:ascii="TradeGothicLTStd" w:hAnsi="TradeGothicLTStd" w:cs="TradeGothicLTStd"/>
        </w:rPr>
        <w:t xml:space="preserve"> </w:t>
      </w:r>
      <w:r>
        <w:rPr>
          <w:rFonts w:ascii="TradeGothicLTStd" w:hAnsi="TradeGothicLTStd" w:cs="TradeGothicLTStd"/>
        </w:rPr>
        <w:t>In der Interviewreihe stellt die Stadt</w:t>
      </w:r>
      <w:r>
        <w:rPr>
          <w:rFonts w:ascii="TradeGothicLTStd" w:hAnsi="TradeGothicLTStd" w:cs="TradeGothicLTStd"/>
        </w:rPr>
        <w:t xml:space="preserve"> </w:t>
      </w:r>
      <w:r>
        <w:rPr>
          <w:rFonts w:ascii="TradeGothicLTStd" w:hAnsi="TradeGothicLTStd" w:cs="TradeGothicLTStd"/>
        </w:rPr>
        <w:t>Chemnitz bereits seit 2014 Persönlichkeiten</w:t>
      </w:r>
      <w:r>
        <w:rPr>
          <w:rFonts w:ascii="TradeGothicLTStd" w:hAnsi="TradeGothicLTStd" w:cs="TradeGothicLTStd"/>
        </w:rPr>
        <w:t xml:space="preserve"> </w:t>
      </w:r>
      <w:r>
        <w:rPr>
          <w:rFonts w:ascii="TradeGothicLTStd" w:hAnsi="TradeGothicLTStd" w:cs="TradeGothicLTStd"/>
        </w:rPr>
        <w:t>vor, die in der Stadt Besonderes</w:t>
      </w:r>
      <w:r>
        <w:rPr>
          <w:rFonts w:ascii="TradeGothicLTStd" w:hAnsi="TradeGothicLTStd" w:cs="TradeGothicLTStd"/>
        </w:rPr>
        <w:t xml:space="preserve"> </w:t>
      </w:r>
      <w:r>
        <w:rPr>
          <w:rFonts w:ascii="TradeGothicLTStd" w:hAnsi="TradeGothicLTStd" w:cs="TradeGothicLTStd"/>
        </w:rPr>
        <w:t>bewirken. Ob Veranstaltungen,</w:t>
      </w:r>
      <w:r>
        <w:rPr>
          <w:rFonts w:ascii="TradeGothicLTStd" w:hAnsi="TradeGothicLTStd" w:cs="TradeGothicLTStd"/>
        </w:rPr>
        <w:t xml:space="preserve"> </w:t>
      </w:r>
      <w:r>
        <w:rPr>
          <w:rFonts w:ascii="TradeGothicLTStd" w:hAnsi="TradeGothicLTStd" w:cs="TradeGothicLTStd"/>
        </w:rPr>
        <w:t>Begegnungen oder Innovationen,</w:t>
      </w:r>
      <w:r>
        <w:rPr>
          <w:rFonts w:ascii="TradeGothicLTStd" w:hAnsi="TradeGothicLTStd" w:cs="TradeGothicLTStd"/>
        </w:rPr>
        <w:t xml:space="preserve"> </w:t>
      </w:r>
      <w:r>
        <w:rPr>
          <w:rFonts w:ascii="TradeGothicLTStd" w:hAnsi="TradeGothicLTStd" w:cs="TradeGothicLTStd"/>
        </w:rPr>
        <w:t>das Engagement der Macherinnen</w:t>
      </w:r>
      <w:r>
        <w:rPr>
          <w:rFonts w:ascii="TradeGothicLTStd" w:hAnsi="TradeGothicLTStd" w:cs="TradeGothicLTStd"/>
        </w:rPr>
        <w:t xml:space="preserve"> </w:t>
      </w:r>
      <w:r>
        <w:rPr>
          <w:rFonts w:ascii="TradeGothicLTStd" w:hAnsi="TradeGothicLTStd" w:cs="TradeGothicLTStd"/>
        </w:rPr>
        <w:t>und Macher kennt keine</w:t>
      </w:r>
      <w:r>
        <w:rPr>
          <w:rFonts w:ascii="TradeGothicLTStd" w:hAnsi="TradeGothicLTStd" w:cs="TradeGothicLTStd"/>
        </w:rPr>
        <w:t xml:space="preserve"> </w:t>
      </w:r>
      <w:r>
        <w:rPr>
          <w:rFonts w:ascii="TradeGothicLTStd" w:hAnsi="TradeGothicLTStd" w:cs="TradeGothicLTStd"/>
        </w:rPr>
        <w:t>Grenzen.</w:t>
      </w:r>
      <w:r>
        <w:rPr>
          <w:rFonts w:ascii="TradeGothicLTStd" w:hAnsi="TradeGothicLTStd" w:cs="TradeGothicLTStd"/>
        </w:rPr>
        <w:t xml:space="preserve"> </w:t>
      </w:r>
      <w:r>
        <w:rPr>
          <w:rFonts w:ascii="TradeGothicLTStd" w:hAnsi="TradeGothicLTStd" w:cs="TradeGothicLTStd"/>
        </w:rPr>
        <w:t>Das Magazin von 2021 umfasst alle</w:t>
      </w:r>
      <w:r>
        <w:rPr>
          <w:rFonts w:ascii="TradeGothicLTStd" w:hAnsi="TradeGothicLTStd" w:cs="TradeGothicLTStd"/>
        </w:rPr>
        <w:t xml:space="preserve"> </w:t>
      </w:r>
      <w:r>
        <w:rPr>
          <w:rFonts w:ascii="TradeGothicLTStd" w:hAnsi="TradeGothicLTStd" w:cs="TradeGothicLTStd"/>
        </w:rPr>
        <w:t>Interviews, die im vergangenen Jahr</w:t>
      </w:r>
      <w:r>
        <w:rPr>
          <w:rFonts w:ascii="TradeGothicLTStd" w:hAnsi="TradeGothicLTStd" w:cs="TradeGothicLTStd"/>
        </w:rPr>
        <w:t xml:space="preserve"> </w:t>
      </w:r>
      <w:r>
        <w:rPr>
          <w:rFonts w:ascii="TradeGothicLTStd" w:hAnsi="TradeGothicLTStd" w:cs="TradeGothicLTStd"/>
        </w:rPr>
        <w:t>geführt wurden, in gekürzter Fassung</w:t>
      </w:r>
      <w:r>
        <w:rPr>
          <w:rFonts w:ascii="TradeGothicLTStd" w:hAnsi="TradeGothicLTStd" w:cs="TradeGothicLTStd"/>
        </w:rPr>
        <w:t xml:space="preserve"> </w:t>
      </w:r>
      <w:r>
        <w:rPr>
          <w:rFonts w:ascii="TradeGothicLTStd" w:hAnsi="TradeGothicLTStd" w:cs="TradeGothicLTStd"/>
        </w:rPr>
        <w:t>jeweils auf Deutsch und auf</w:t>
      </w:r>
      <w:r>
        <w:rPr>
          <w:rFonts w:ascii="TradeGothicLTStd" w:hAnsi="TradeGothicLTStd" w:cs="TradeGothicLTStd"/>
        </w:rPr>
        <w:t xml:space="preserve"> </w:t>
      </w:r>
      <w:r>
        <w:rPr>
          <w:rFonts w:ascii="TradeGothicLTStd" w:hAnsi="TradeGothicLTStd" w:cs="TradeGothicLTStd"/>
        </w:rPr>
        <w:t xml:space="preserve">Englisch. </w:t>
      </w:r>
    </w:p>
    <w:p/>
    <w:p>
      <w:r>
        <w:t>Alle Interviews gibt es außerdem in</w:t>
      </w:r>
      <w:r>
        <w:t xml:space="preserve"> </w:t>
      </w:r>
      <w:r>
        <w:t>voller Länge unter:</w:t>
      </w:r>
      <w:r>
        <w:t xml:space="preserve"> www.chemnitz.de/MacherDerWoche </w:t>
      </w:r>
    </w:p>
    <w:p/>
    <w:p/>
    <w:p/>
    <w:p>
      <w:pPr>
        <w:pStyle w:val="berschrift1"/>
      </w:pPr>
      <w:bookmarkStart w:id="16" w:name="_Toc102659322"/>
      <w:r>
        <w:t>Gedenkveranstaltung</w:t>
      </w:r>
      <w:r>
        <w:t xml:space="preserve"> </w:t>
      </w:r>
      <w:r>
        <w:t>»</w:t>
      </w:r>
      <w:r>
        <w:t>Namen</w:t>
      </w:r>
      <w:r>
        <w:t xml:space="preserve"> </w:t>
      </w:r>
      <w:r>
        <w:t xml:space="preserve">sprühen </w:t>
      </w:r>
      <w:r>
        <w:t>gegen das Vergessen –</w:t>
      </w:r>
      <w:r>
        <w:t xml:space="preserve"> </w:t>
      </w:r>
      <w:r>
        <w:t>10.05.1942«</w:t>
      </w:r>
      <w:bookmarkEnd w:id="16"/>
    </w:p>
    <w:p/>
    <w:p>
      <w:r>
        <w:t>Erinnerungsaktion am</w:t>
      </w:r>
      <w:r>
        <w:t xml:space="preserve"> </w:t>
      </w:r>
      <w:r>
        <w:t>10. Mai um 15.30 Uhr im</w:t>
      </w:r>
      <w:r>
        <w:t xml:space="preserve"> </w:t>
      </w:r>
      <w:r>
        <w:t>Innenhof der TU Chemnitz</w:t>
      </w:r>
      <w:r>
        <w:t xml:space="preserve"> </w:t>
      </w:r>
      <w:r>
        <w:t>an der Straße der Nationen</w:t>
      </w:r>
    </w:p>
    <w:p/>
    <w:p>
      <w:r>
        <w:t>Vor 80 Jahren begannen in Sachsen</w:t>
      </w:r>
      <w:r>
        <w:t xml:space="preserve"> </w:t>
      </w:r>
      <w:r>
        <w:t>und Thüringen die großflächig geplanten</w:t>
      </w:r>
      <w:r>
        <w:t xml:space="preserve"> </w:t>
      </w:r>
      <w:r>
        <w:t>Deportationen der jüdischen Bevölkerung.</w:t>
      </w:r>
      <w:r>
        <w:t xml:space="preserve"> </w:t>
      </w:r>
    </w:p>
    <w:p/>
    <w:p>
      <w:r>
        <w:lastRenderedPageBreak/>
        <w:t>Die Stadt Chemnitz erinnert</w:t>
      </w:r>
      <w:r>
        <w:t xml:space="preserve"> </w:t>
      </w:r>
      <w:r>
        <w:t>am Dienstag, den 10. Mai, gemeinsam</w:t>
      </w:r>
      <w:r>
        <w:t xml:space="preserve"> </w:t>
      </w:r>
      <w:r>
        <w:t>mit dem Verein »Buntmacher*innen</w:t>
      </w:r>
      <w:r>
        <w:t xml:space="preserve"> </w:t>
      </w:r>
      <w:r>
        <w:t>e. V.« an die Opfer der nationalsozialistischen</w:t>
      </w:r>
      <w:r>
        <w:t xml:space="preserve"> </w:t>
      </w:r>
      <w:r>
        <w:t>Gewaltherrschaft und an</w:t>
      </w:r>
      <w:r>
        <w:t xml:space="preserve"> </w:t>
      </w:r>
      <w:r>
        <w:t>den ersten Deportationszug, der am</w:t>
      </w:r>
      <w:r>
        <w:t xml:space="preserve"> </w:t>
      </w:r>
      <w:r>
        <w:t>10. Mai 1942 von Chemnitz in das</w:t>
      </w:r>
      <w:r>
        <w:t xml:space="preserve"> </w:t>
      </w:r>
      <w:r>
        <w:t>Ghetto Bełzyce fuhr.</w:t>
      </w:r>
      <w:r>
        <w:t xml:space="preserve"> </w:t>
      </w:r>
    </w:p>
    <w:p/>
    <w:p>
      <w:pPr>
        <w:rPr>
          <w:rFonts w:ascii="TradeGothicLTStd" w:hAnsi="TradeGothicLTStd" w:cs="TradeGothicLTStd"/>
        </w:rPr>
      </w:pPr>
      <w:r>
        <w:rPr>
          <w:rFonts w:ascii="TradeGothicLTStd" w:hAnsi="TradeGothicLTStd" w:cs="TradeGothicLTStd"/>
        </w:rPr>
        <w:t>Die Namen von 134 Deportierten,</w:t>
      </w:r>
      <w:r>
        <w:rPr>
          <w:rFonts w:ascii="TradeGothicLTStd" w:hAnsi="TradeGothicLTStd" w:cs="TradeGothicLTStd"/>
        </w:rPr>
        <w:t xml:space="preserve"> </w:t>
      </w:r>
      <w:r>
        <w:rPr>
          <w:rFonts w:ascii="TradeGothicLTStd" w:hAnsi="TradeGothicLTStd" w:cs="TradeGothicLTStd"/>
        </w:rPr>
        <w:t>die aus Chemnitz und der Umgebung</w:t>
      </w:r>
      <w:r>
        <w:rPr>
          <w:rFonts w:ascii="TradeGothicLTStd" w:hAnsi="TradeGothicLTStd" w:cs="TradeGothicLTStd"/>
        </w:rPr>
        <w:t xml:space="preserve"> </w:t>
      </w:r>
      <w:r>
        <w:rPr>
          <w:rFonts w:ascii="TradeGothicLTStd" w:hAnsi="TradeGothicLTStd" w:cs="TradeGothicLTStd"/>
        </w:rPr>
        <w:t>stammten, werden mit Sprühkreide</w:t>
      </w:r>
      <w:r>
        <w:rPr>
          <w:rFonts w:ascii="TradeGothicLTStd" w:hAnsi="TradeGothicLTStd" w:cs="TradeGothicLTStd"/>
        </w:rPr>
        <w:t xml:space="preserve"> </w:t>
      </w:r>
      <w:r>
        <w:rPr>
          <w:rFonts w:ascii="TradeGothicLTStd" w:hAnsi="TradeGothicLTStd" w:cs="TradeGothicLTStd"/>
        </w:rPr>
        <w:t>auf den Fußweg zwischen</w:t>
      </w:r>
      <w:r>
        <w:rPr>
          <w:rFonts w:ascii="TradeGothicLTStd" w:hAnsi="TradeGothicLTStd" w:cs="TradeGothicLTStd"/>
        </w:rPr>
        <w:t xml:space="preserve"> </w:t>
      </w:r>
      <w:r>
        <w:rPr>
          <w:rFonts w:ascii="TradeGothicLTStd" w:hAnsi="TradeGothicLTStd" w:cs="TradeGothicLTStd"/>
        </w:rPr>
        <w:t>dem Gebäude der Technischen Universität</w:t>
      </w:r>
      <w:r>
        <w:rPr>
          <w:rFonts w:ascii="TradeGothicLTStd" w:hAnsi="TradeGothicLTStd" w:cs="TradeGothicLTStd"/>
        </w:rPr>
        <w:t xml:space="preserve"> </w:t>
      </w:r>
      <w:r>
        <w:rPr>
          <w:rFonts w:ascii="TradeGothicLTStd" w:hAnsi="TradeGothicLTStd" w:cs="TradeGothicLTStd"/>
        </w:rPr>
        <w:t>Chemnitz in der Straße der</w:t>
      </w:r>
      <w:r>
        <w:rPr>
          <w:rFonts w:ascii="TradeGothicLTStd" w:hAnsi="TradeGothicLTStd" w:cs="TradeGothicLTStd"/>
        </w:rPr>
        <w:t xml:space="preserve"> </w:t>
      </w:r>
      <w:r>
        <w:rPr>
          <w:rFonts w:ascii="TradeGothicLTStd" w:hAnsi="TradeGothicLTStd" w:cs="TradeGothicLTStd"/>
        </w:rPr>
        <w:t>Nationen und dem Hauptbahnhof</w:t>
      </w:r>
      <w:r>
        <w:rPr>
          <w:rFonts w:ascii="TradeGothicLTStd" w:hAnsi="TradeGothicLTStd" w:cs="TradeGothicLTStd"/>
        </w:rPr>
        <w:t xml:space="preserve"> </w:t>
      </w:r>
      <w:r>
        <w:rPr>
          <w:rFonts w:ascii="TradeGothicLTStd" w:hAnsi="TradeGothicLTStd" w:cs="TradeGothicLTStd"/>
        </w:rPr>
        <w:t>gesprüht. Mehr als tausend jüdische</w:t>
      </w:r>
      <w:r>
        <w:rPr>
          <w:rFonts w:ascii="TradeGothicLTStd" w:hAnsi="TradeGothicLTStd" w:cs="TradeGothicLTStd"/>
        </w:rPr>
        <w:t xml:space="preserve"> </w:t>
      </w:r>
      <w:r>
        <w:rPr>
          <w:rFonts w:ascii="TradeGothicLTStd" w:hAnsi="TradeGothicLTStd" w:cs="TradeGothicLTStd"/>
        </w:rPr>
        <w:t>Menschen wurden am 10. Mai</w:t>
      </w:r>
      <w:r>
        <w:rPr>
          <w:rFonts w:ascii="TradeGothicLTStd" w:hAnsi="TradeGothicLTStd" w:cs="TradeGothicLTStd"/>
        </w:rPr>
        <w:t xml:space="preserve"> </w:t>
      </w:r>
      <w:r>
        <w:rPr>
          <w:rFonts w:ascii="TradeGothicLTStd" w:hAnsi="TradeGothicLTStd" w:cs="TradeGothicLTStd"/>
        </w:rPr>
        <w:t>1942 aus Thüringen und Sachsen</w:t>
      </w:r>
      <w:r>
        <w:rPr>
          <w:rFonts w:ascii="TradeGothicLTStd" w:hAnsi="TradeGothicLTStd" w:cs="TradeGothicLTStd"/>
        </w:rPr>
        <w:t xml:space="preserve"> </w:t>
      </w:r>
      <w:r>
        <w:rPr>
          <w:rFonts w:ascii="TradeGothicLTStd" w:hAnsi="TradeGothicLTStd" w:cs="TradeGothicLTStd"/>
        </w:rPr>
        <w:t xml:space="preserve">abtransportiert.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Die Aktion beginnt</w:t>
      </w:r>
      <w:r>
        <w:rPr>
          <w:rFonts w:ascii="TradeGothicLTStd" w:hAnsi="TradeGothicLTStd" w:cs="TradeGothicLTStd"/>
        </w:rPr>
        <w:t xml:space="preserve"> </w:t>
      </w:r>
      <w:r>
        <w:rPr>
          <w:rFonts w:ascii="TradeGothicLTStd" w:hAnsi="TradeGothicLTStd" w:cs="TradeGothicLTStd"/>
        </w:rPr>
        <w:t>um 15.30 Uhr am Gedenkstein im</w:t>
      </w:r>
      <w:r>
        <w:rPr>
          <w:rFonts w:ascii="TradeGothicLTStd" w:hAnsi="TradeGothicLTStd" w:cs="TradeGothicLTStd"/>
        </w:rPr>
        <w:t xml:space="preserve"> </w:t>
      </w:r>
      <w:r>
        <w:rPr>
          <w:rFonts w:ascii="TradeGothicLTStd" w:hAnsi="TradeGothicLTStd" w:cs="TradeGothicLTStd"/>
        </w:rPr>
        <w:t>Innenhof des TU-Standortes in der</w:t>
      </w:r>
      <w:r>
        <w:rPr>
          <w:rFonts w:ascii="TradeGothicLTStd" w:hAnsi="TradeGothicLTStd" w:cs="TradeGothicLTStd"/>
        </w:rPr>
        <w:t xml:space="preserve"> </w:t>
      </w:r>
      <w:r>
        <w:rPr>
          <w:rFonts w:ascii="TradeGothicLTStd" w:hAnsi="TradeGothicLTStd" w:cs="TradeGothicLTStd"/>
        </w:rPr>
        <w:t>Straße der Nationen.</w:t>
      </w:r>
      <w:r>
        <w:rPr>
          <w:rFonts w:ascii="TradeGothicLTStd" w:hAnsi="TradeGothicLTStd" w:cs="TradeGothicLTStd"/>
        </w:rPr>
        <w:t xml:space="preserve"> </w:t>
      </w:r>
      <w:r>
        <w:rPr>
          <w:rFonts w:ascii="TradeGothicLTStd" w:hAnsi="TradeGothicLTStd" w:cs="TradeGothicLTStd"/>
        </w:rPr>
        <w:t>Dagmar Ruscheinsky, Bürgermeisterin</w:t>
      </w:r>
      <w:r>
        <w:rPr>
          <w:rFonts w:ascii="TradeGothicLTStd" w:hAnsi="TradeGothicLTStd" w:cs="TradeGothicLTStd"/>
        </w:rPr>
        <w:t xml:space="preserve"> </w:t>
      </w:r>
      <w:r>
        <w:rPr>
          <w:rFonts w:ascii="TradeGothicLTStd" w:hAnsi="TradeGothicLTStd" w:cs="TradeGothicLTStd"/>
        </w:rPr>
        <w:t>für Bildung, Soziales, Jugend,</w:t>
      </w:r>
      <w:r>
        <w:rPr>
          <w:rFonts w:ascii="TradeGothicLTStd" w:hAnsi="TradeGothicLTStd" w:cs="TradeGothicLTStd"/>
        </w:rPr>
        <w:t xml:space="preserve"> </w:t>
      </w:r>
      <w:r>
        <w:rPr>
          <w:rFonts w:ascii="TradeGothicLTStd" w:hAnsi="TradeGothicLTStd" w:cs="TradeGothicLTStd"/>
        </w:rPr>
        <w:t>Kultur und Sport wird die Teilnehmerinnen</w:t>
      </w:r>
      <w:r>
        <w:rPr>
          <w:rFonts w:ascii="TradeGothicLTStd" w:hAnsi="TradeGothicLTStd" w:cs="TradeGothicLTStd"/>
        </w:rPr>
        <w:t xml:space="preserve"> </w:t>
      </w:r>
      <w:r>
        <w:rPr>
          <w:rFonts w:ascii="TradeGothicLTStd" w:hAnsi="TradeGothicLTStd" w:cs="TradeGothicLTStd"/>
        </w:rPr>
        <w:t>und Teilnehmer der Aktion</w:t>
      </w:r>
      <w:r>
        <w:rPr>
          <w:rFonts w:ascii="TradeGothicLTStd" w:hAnsi="TradeGothicLTStd" w:cs="TradeGothicLTStd"/>
        </w:rPr>
        <w:t xml:space="preserve"> </w:t>
      </w:r>
      <w:r>
        <w:rPr>
          <w:rFonts w:ascii="TradeGothicLTStd" w:hAnsi="TradeGothicLTStd" w:cs="TradeGothicLTStd"/>
        </w:rPr>
        <w:t>begrüßen. Darunter sind auch Mitglieder</w:t>
      </w:r>
      <w:r>
        <w:rPr>
          <w:rFonts w:ascii="TradeGothicLTStd" w:hAnsi="TradeGothicLTStd" w:cs="TradeGothicLTStd"/>
        </w:rPr>
        <w:t xml:space="preserve"> </w:t>
      </w:r>
      <w:r>
        <w:rPr>
          <w:rFonts w:ascii="TradeGothicLTStd" w:hAnsi="TradeGothicLTStd" w:cs="TradeGothicLTStd"/>
        </w:rPr>
        <w:t>der Jüdischen Gemeinde</w:t>
      </w:r>
      <w:r>
        <w:rPr>
          <w:rFonts w:ascii="TradeGothicLTStd" w:hAnsi="TradeGothicLTStd" w:cs="TradeGothicLTStd"/>
        </w:rPr>
        <w:t xml:space="preserve"> </w:t>
      </w:r>
      <w:r>
        <w:rPr>
          <w:rFonts w:ascii="TradeGothicLTStd" w:hAnsi="TradeGothicLTStd" w:cs="TradeGothicLTStd"/>
        </w:rPr>
        <w:t>Chemnitz. Der Innenhof der TU</w:t>
      </w:r>
      <w:r>
        <w:rPr>
          <w:rFonts w:ascii="TradeGothicLTStd" w:hAnsi="TradeGothicLTStd" w:cs="TradeGothicLTStd"/>
        </w:rPr>
        <w:t xml:space="preserve"> </w:t>
      </w:r>
      <w:r>
        <w:rPr>
          <w:rFonts w:ascii="TradeGothicLTStd" w:hAnsi="TradeGothicLTStd" w:cs="TradeGothicLTStd"/>
        </w:rPr>
        <w:t>Chemnitz war 1942 Sammelpunkt</w:t>
      </w:r>
      <w:r>
        <w:rPr>
          <w:rFonts w:ascii="TradeGothicLTStd" w:hAnsi="TradeGothicLTStd" w:cs="TradeGothicLTStd"/>
        </w:rPr>
        <w:t xml:space="preserve"> </w:t>
      </w:r>
      <w:r>
        <w:rPr>
          <w:rFonts w:ascii="TradeGothicLTStd" w:hAnsi="TradeGothicLTStd" w:cs="TradeGothicLTStd"/>
        </w:rPr>
        <w:t>für die Deportationen. Bereits ab</w:t>
      </w:r>
      <w:r>
        <w:rPr>
          <w:rFonts w:ascii="TradeGothicLTStd" w:hAnsi="TradeGothicLTStd" w:cs="TradeGothicLTStd"/>
        </w:rPr>
        <w:t xml:space="preserve"> </w:t>
      </w:r>
      <w:r>
        <w:rPr>
          <w:rFonts w:ascii="TradeGothicLTStd" w:hAnsi="TradeGothicLTStd" w:cs="TradeGothicLTStd"/>
        </w:rPr>
        <w:t>14 Uhr finden an der gleichen Stelle</w:t>
      </w:r>
      <w:r>
        <w:rPr>
          <w:rFonts w:ascii="TradeGothicLTStd" w:hAnsi="TradeGothicLTStd" w:cs="TradeGothicLTStd"/>
        </w:rPr>
        <w:t xml:space="preserve"> </w:t>
      </w:r>
      <w:r>
        <w:rPr>
          <w:rFonts w:ascii="TradeGothicLTStd" w:hAnsi="TradeGothicLTStd" w:cs="TradeGothicLTStd"/>
        </w:rPr>
        <w:t xml:space="preserve">Lesungen von »verbrannter Literatur« statt. </w:t>
      </w:r>
    </w:p>
    <w:p>
      <w:pPr>
        <w:rPr>
          <w:rFonts w:ascii="TradeGothicLTStd" w:hAnsi="TradeGothicLTStd" w:cs="TradeGothicLTStd"/>
        </w:rPr>
      </w:pPr>
    </w:p>
    <w:p>
      <w:r>
        <w:rPr>
          <w:rFonts w:ascii="TradeGothicLTStd" w:hAnsi="TradeGothicLTStd" w:cs="TradeGothicLTStd"/>
        </w:rPr>
        <w:t>Dies gedenkt der Bücherverbrennung</w:t>
      </w:r>
      <w:r>
        <w:rPr>
          <w:rFonts w:ascii="TradeGothicLTStd" w:hAnsi="TradeGothicLTStd" w:cs="TradeGothicLTStd"/>
        </w:rPr>
        <w:t xml:space="preserve"> </w:t>
      </w:r>
      <w:r>
        <w:rPr>
          <w:rFonts w:ascii="TradeGothicLTStd" w:hAnsi="TradeGothicLTStd" w:cs="TradeGothicLTStd"/>
        </w:rPr>
        <w:t>in Berlin am 10. Mai</w:t>
      </w:r>
      <w:r>
        <w:rPr>
          <w:rFonts w:ascii="TradeGothicLTStd" w:hAnsi="TradeGothicLTStd" w:cs="TradeGothicLTStd"/>
        </w:rPr>
        <w:t xml:space="preserve"> </w:t>
      </w:r>
      <w:r>
        <w:rPr>
          <w:rFonts w:ascii="TradeGothicLTStd" w:hAnsi="TradeGothicLTStd" w:cs="TradeGothicLTStd"/>
        </w:rPr>
        <w:t>1933. Mehr zu dieser Aktion ist auf</w:t>
      </w:r>
      <w:r>
        <w:rPr>
          <w:rFonts w:ascii="TradeGothicLTStd" w:hAnsi="TradeGothicLTStd" w:cs="TradeGothicLTStd"/>
        </w:rPr>
        <w:t xml:space="preserve"> </w:t>
      </w:r>
      <w:r>
        <w:rPr>
          <w:rFonts w:ascii="TradeGothicLTStd" w:hAnsi="TradeGothicLTStd" w:cs="TradeGothicLTStd"/>
        </w:rPr>
        <w:t>Seite 7 nachzulesen.</w:t>
      </w:r>
      <w:r>
        <w:rPr>
          <w:rFonts w:ascii="TradeGothicLTStd" w:hAnsi="TradeGothicLTStd" w:cs="TradeGothicLTStd"/>
        </w:rPr>
        <w:t xml:space="preserve"> </w:t>
      </w:r>
      <w:r>
        <w:rPr>
          <w:rFonts w:ascii="TradeGothicLTStd" w:hAnsi="TradeGothicLTStd" w:cs="TradeGothicLTStd"/>
        </w:rPr>
        <w:t>Am Hauptbahnhof endet die Erinnerungsaktion.</w:t>
      </w:r>
      <w:r>
        <w:rPr>
          <w:rFonts w:ascii="TradeGothicLTStd" w:hAnsi="TradeGothicLTStd" w:cs="TradeGothicLTStd"/>
        </w:rPr>
        <w:t xml:space="preserve"> </w:t>
      </w:r>
      <w:r>
        <w:rPr>
          <w:rFonts w:ascii="TradeGothicLTStd" w:hAnsi="TradeGothicLTStd" w:cs="TradeGothicLTStd"/>
        </w:rPr>
        <w:t>Es werden im Chemnitzer</w:t>
      </w:r>
      <w:r>
        <w:rPr>
          <w:rFonts w:ascii="TradeGothicLTStd" w:hAnsi="TradeGothicLTStd" w:cs="TradeGothicLTStd"/>
        </w:rPr>
        <w:t xml:space="preserve"> </w:t>
      </w:r>
      <w:r>
        <w:rPr>
          <w:rFonts w:ascii="TradeGothicLTStd" w:hAnsi="TradeGothicLTStd" w:cs="TradeGothicLTStd"/>
        </w:rPr>
        <w:t>Hauptbahnhof gegen 16.30 Uhr</w:t>
      </w:r>
      <w:r>
        <w:rPr>
          <w:rFonts w:ascii="TradeGothicLTStd" w:hAnsi="TradeGothicLTStd" w:cs="TradeGothicLTStd"/>
        </w:rPr>
        <w:t xml:space="preserve"> </w:t>
      </w:r>
      <w:r>
        <w:rPr>
          <w:rFonts w:ascii="TradeGothicLTStd" w:hAnsi="TradeGothicLTStd" w:cs="TradeGothicLTStd"/>
        </w:rPr>
        <w:t>alle 134 Namen der Deportierten</w:t>
      </w:r>
      <w:r>
        <w:rPr>
          <w:rFonts w:ascii="TradeGothicLTStd" w:hAnsi="TradeGothicLTStd" w:cs="TradeGothicLTStd"/>
        </w:rPr>
        <w:t xml:space="preserve"> </w:t>
      </w:r>
      <w:r>
        <w:rPr>
          <w:rFonts w:ascii="TradeGothicLTStd" w:hAnsi="TradeGothicLTStd" w:cs="TradeGothicLTStd"/>
        </w:rPr>
        <w:t>verlesen. Auch am Hauptbahnhof</w:t>
      </w:r>
      <w:r>
        <w:rPr>
          <w:rFonts w:ascii="TradeGothicLTStd" w:hAnsi="TradeGothicLTStd" w:cs="TradeGothicLTStd"/>
        </w:rPr>
        <w:t xml:space="preserve"> </w:t>
      </w:r>
      <w:r>
        <w:rPr>
          <w:rFonts w:ascii="TradeGothicLTStd" w:hAnsi="TradeGothicLTStd" w:cs="TradeGothicLTStd"/>
        </w:rPr>
        <w:t>erinnert seit 2015 eine Gedenkscheibe</w:t>
      </w:r>
      <w:r>
        <w:rPr>
          <w:rFonts w:ascii="TradeGothicLTStd" w:hAnsi="TradeGothicLTStd" w:cs="TradeGothicLTStd"/>
        </w:rPr>
        <w:t xml:space="preserve"> </w:t>
      </w:r>
      <w:r>
        <w:rPr>
          <w:rFonts w:ascii="TradeGothicLTStd" w:hAnsi="TradeGothicLTStd" w:cs="TradeGothicLTStd"/>
        </w:rPr>
        <w:t>an die Opfer.</w:t>
      </w:r>
      <w:r>
        <w:t xml:space="preserve"> </w:t>
      </w:r>
    </w:p>
    <w:p/>
    <w:p/>
    <w:p>
      <w:pPr>
        <w:pStyle w:val="berschrift1"/>
      </w:pPr>
      <w:bookmarkStart w:id="17" w:name="_Toc102659323"/>
      <w:r>
        <w:t>Chemnitzer Ballett tritt in Partnerstadt Tampere auf</w:t>
      </w:r>
      <w:bookmarkEnd w:id="17"/>
    </w:p>
    <w:p/>
    <w:p>
      <w:r>
        <w:t>Anlässlich des 60-jährigen Bestehens</w:t>
      </w:r>
      <w:r>
        <w:t xml:space="preserve"> </w:t>
      </w:r>
      <w:r>
        <w:t>der Städtepartnerschaft zwischen</w:t>
      </w:r>
      <w:r>
        <w:t xml:space="preserve"> </w:t>
      </w:r>
      <w:r>
        <w:t>Chemnitz und Tampere</w:t>
      </w:r>
      <w:r>
        <w:t xml:space="preserve"> </w:t>
      </w:r>
      <w:r>
        <w:t>gastierte das Ballett Chemnitz am</w:t>
      </w:r>
      <w:r>
        <w:t xml:space="preserve"> </w:t>
      </w:r>
      <w:r>
        <w:t>4. und 5. Mai im Theater Hällä</w:t>
      </w:r>
      <w:r>
        <w:t xml:space="preserve"> </w:t>
      </w:r>
      <w:r>
        <w:t>Stage in der finnischen Partnerstadt.</w:t>
      </w:r>
      <w:r>
        <w:t xml:space="preserve"> </w:t>
      </w:r>
      <w:r>
        <w:t>Die Tänzerinnen und Tänzer</w:t>
      </w:r>
      <w:r>
        <w:t xml:space="preserve"> </w:t>
      </w:r>
      <w:r>
        <w:t>des Ensembles zeigen mit »Moving</w:t>
      </w:r>
      <w:r>
        <w:t xml:space="preserve"> </w:t>
      </w:r>
      <w:r>
        <w:t>Bach« zu Johann Sebastian Bachs</w:t>
      </w:r>
      <w:r>
        <w:t xml:space="preserve"> </w:t>
      </w:r>
      <w:r>
        <w:t>Goldberg-Variationen einen Ausschnitt</w:t>
      </w:r>
      <w:r>
        <w:t xml:space="preserve"> </w:t>
      </w:r>
      <w:r>
        <w:t>aus dem Ballettabend »Love</w:t>
      </w:r>
      <w:r>
        <w:t xml:space="preserve"> </w:t>
      </w:r>
      <w:r>
        <w:t>Me Or Leave Me« von Ballettdirektorin</w:t>
      </w:r>
      <w:r>
        <w:t xml:space="preserve"> </w:t>
      </w:r>
      <w:r>
        <w:t>Sabrina Sadowska sowie das</w:t>
      </w:r>
      <w:r>
        <w:t xml:space="preserve"> </w:t>
      </w:r>
      <w:r>
        <w:t>Tanzstück »Uninvited« von Anthony</w:t>
      </w:r>
      <w:r>
        <w:t xml:space="preserve"> </w:t>
      </w:r>
      <w:r>
        <w:t xml:space="preserve">Missen. </w:t>
      </w:r>
    </w:p>
    <w:p/>
    <w:p>
      <w:r>
        <w:t>Organisiert wird das Gastspiel</w:t>
      </w:r>
      <w:r>
        <w:t xml:space="preserve"> </w:t>
      </w:r>
      <w:r>
        <w:t>vom Kulturbetrieb der Stadt</w:t>
      </w:r>
      <w:r>
        <w:t xml:space="preserve"> </w:t>
      </w:r>
      <w:r>
        <w:t>Chemnitz und dem Deutschen Kulturzentrum</w:t>
      </w:r>
      <w:r>
        <w:t xml:space="preserve"> </w:t>
      </w:r>
      <w:r>
        <w:t>Tampere in Zusammenarbeit</w:t>
      </w:r>
      <w:r>
        <w:t xml:space="preserve"> </w:t>
      </w:r>
      <w:r>
        <w:t>mit der Stadt Tampere. Ursprünglich</w:t>
      </w:r>
      <w:r>
        <w:t xml:space="preserve"> </w:t>
      </w:r>
      <w:r>
        <w:t>waren diese beiden Vorstellungen</w:t>
      </w:r>
      <w:r>
        <w:t xml:space="preserve"> </w:t>
      </w:r>
      <w:r>
        <w:t>des Balletts Chemnitz in</w:t>
      </w:r>
      <w:r>
        <w:t xml:space="preserve"> </w:t>
      </w:r>
      <w:r>
        <w:t>Tampere für Januar vorgesehen,</w:t>
      </w:r>
      <w:r>
        <w:t xml:space="preserve"> </w:t>
      </w:r>
      <w:r>
        <w:t>wegen der Corona-Pandemie mussten</w:t>
      </w:r>
      <w:r>
        <w:t xml:space="preserve"> </w:t>
      </w:r>
      <w:r>
        <w:t>sie jedoch verschoben werden.</w:t>
      </w:r>
      <w:r>
        <w:t xml:space="preserve"> </w:t>
      </w:r>
    </w:p>
    <w:p/>
    <w:p/>
    <w:p/>
    <w:p/>
    <w:p/>
    <w:p>
      <w:pPr>
        <w:pStyle w:val="berschrift1"/>
      </w:pPr>
      <w:bookmarkStart w:id="18" w:name="_Toc102659324"/>
      <w:r>
        <w:lastRenderedPageBreak/>
        <w:t>Ideengärten auf dem Sonnenberg übergeben</w:t>
      </w:r>
      <w:bookmarkEnd w:id="18"/>
    </w:p>
    <w:p/>
    <w:p>
      <w:pPr>
        <w:rPr>
          <w:rFonts w:ascii="TradeGothicLTStd" w:hAnsi="TradeGothicLTStd" w:cs="TradeGothicLTStd"/>
        </w:rPr>
      </w:pPr>
      <w:r>
        <w:t>Am vergangenen Montag wurden die</w:t>
      </w:r>
      <w:r>
        <w:t xml:space="preserve"> </w:t>
      </w:r>
      <w:r>
        <w:t>Ideengärten an der Reinhardtstraße an</w:t>
      </w:r>
      <w:r>
        <w:t xml:space="preserve"> </w:t>
      </w:r>
      <w:r>
        <w:t>den Verein »Nachhall e. V.« übergeben,</w:t>
      </w:r>
      <w:r>
        <w:t xml:space="preserve"> </w:t>
      </w:r>
      <w:r>
        <w:t>der die Fläche als Gemeinschaftsgarten</w:t>
      </w:r>
      <w:r>
        <w:t xml:space="preserve"> </w:t>
      </w:r>
      <w:r>
        <w:t>bewirtschaften wird.</w:t>
      </w:r>
      <w:r>
        <w:t xml:space="preserve"> </w:t>
      </w:r>
      <w:r>
        <w:rPr>
          <w:rFonts w:ascii="TradeGothicLTStd" w:hAnsi="TradeGothicLTStd" w:cs="TradeGothicLTStd"/>
        </w:rPr>
        <w:t>Im Oktober des vergangenen Jahres</w:t>
      </w:r>
      <w:r>
        <w:rPr>
          <w:rFonts w:ascii="TradeGothicLTStd" w:hAnsi="TradeGothicLTStd" w:cs="TradeGothicLTStd"/>
        </w:rPr>
        <w:t xml:space="preserve"> </w:t>
      </w:r>
      <w:r>
        <w:rPr>
          <w:rFonts w:ascii="TradeGothicLTStd" w:hAnsi="TradeGothicLTStd" w:cs="TradeGothicLTStd"/>
        </w:rPr>
        <w:t>hatten die Arbeiten am Projekt der</w:t>
      </w:r>
      <w:r>
        <w:rPr>
          <w:rFonts w:ascii="TradeGothicLTStd" w:hAnsi="TradeGothicLTStd" w:cs="TradeGothicLTStd"/>
        </w:rPr>
        <w:t xml:space="preserve"> </w:t>
      </w:r>
      <w:r>
        <w:rPr>
          <w:rFonts w:ascii="TradeGothicLTStd" w:hAnsi="TradeGothicLTStd" w:cs="TradeGothicLTStd"/>
        </w:rPr>
        <w:t>Gemeinschaftsgärten im Karree 72</w:t>
      </w:r>
      <w:r>
        <w:rPr>
          <w:rFonts w:ascii="TradeGothicLTStd" w:hAnsi="TradeGothicLTStd" w:cs="TradeGothicLTStd"/>
        </w:rPr>
        <w:t xml:space="preserve"> </w:t>
      </w:r>
      <w:r>
        <w:rPr>
          <w:rFonts w:ascii="TradeGothicLTStd" w:hAnsi="TradeGothicLTStd" w:cs="TradeGothicLTStd"/>
        </w:rPr>
        <w:t xml:space="preserve">begonnen.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Vorhandene kleinere</w:t>
      </w:r>
      <w:r>
        <w:rPr>
          <w:rFonts w:ascii="TradeGothicLTStd" w:hAnsi="TradeGothicLTStd" w:cs="TradeGothicLTStd"/>
        </w:rPr>
        <w:t xml:space="preserve"> </w:t>
      </w:r>
      <w:r>
        <w:rPr>
          <w:rFonts w:ascii="TradeGothicLTStd" w:hAnsi="TradeGothicLTStd" w:cs="TradeGothicLTStd"/>
        </w:rPr>
        <w:t>Bausubstanz wurde abgebrochen,</w:t>
      </w:r>
      <w:r>
        <w:rPr>
          <w:rFonts w:ascii="TradeGothicLTStd" w:hAnsi="TradeGothicLTStd" w:cs="TradeGothicLTStd"/>
        </w:rPr>
        <w:t xml:space="preserve"> </w:t>
      </w:r>
      <w:r>
        <w:rPr>
          <w:rFonts w:ascii="TradeGothicLTStd" w:hAnsi="TradeGothicLTStd" w:cs="TradeGothicLTStd"/>
        </w:rPr>
        <w:t>ein Wasser- und Stromanschluss geschaffen</w:t>
      </w:r>
      <w:r>
        <w:rPr>
          <w:rFonts w:ascii="TradeGothicLTStd" w:hAnsi="TradeGothicLTStd" w:cs="TradeGothicLTStd"/>
        </w:rPr>
        <w:t xml:space="preserve"> </w:t>
      </w:r>
      <w:r>
        <w:rPr>
          <w:rFonts w:ascii="TradeGothicLTStd" w:hAnsi="TradeGothicLTStd" w:cs="TradeGothicLTStd"/>
        </w:rPr>
        <w:t>sowie ein Gerätecontainer</w:t>
      </w:r>
      <w:r>
        <w:rPr>
          <w:rFonts w:ascii="TradeGothicLTStd" w:hAnsi="TradeGothicLTStd" w:cs="TradeGothicLTStd"/>
        </w:rPr>
        <w:t xml:space="preserve"> </w:t>
      </w:r>
      <w:r>
        <w:rPr>
          <w:rFonts w:ascii="TradeGothicLTStd" w:hAnsi="TradeGothicLTStd" w:cs="TradeGothicLTStd"/>
        </w:rPr>
        <w:t>zur sommerlichen Aufbewahrung</w:t>
      </w:r>
      <w:r>
        <w:rPr>
          <w:rFonts w:ascii="TradeGothicLTStd" w:hAnsi="TradeGothicLTStd" w:cs="TradeGothicLTStd"/>
        </w:rPr>
        <w:t xml:space="preserve"> </w:t>
      </w:r>
      <w:r>
        <w:rPr>
          <w:rFonts w:ascii="TradeGothicLTStd" w:hAnsi="TradeGothicLTStd" w:cs="TradeGothicLTStd"/>
        </w:rPr>
        <w:t>der Gartengeräte errichtet. Zudem</w:t>
      </w:r>
      <w:r>
        <w:rPr>
          <w:rFonts w:ascii="TradeGothicLTStd" w:hAnsi="TradeGothicLTStd" w:cs="TradeGothicLTStd"/>
        </w:rPr>
        <w:t xml:space="preserve"> </w:t>
      </w:r>
      <w:r>
        <w:rPr>
          <w:rFonts w:ascii="TradeGothicLTStd" w:hAnsi="TradeGothicLTStd" w:cs="TradeGothicLTStd"/>
        </w:rPr>
        <w:t>wurden Bäume und Sträucher gepflanzt,</w:t>
      </w:r>
      <w:r>
        <w:rPr>
          <w:rFonts w:ascii="TradeGothicLTStd" w:hAnsi="TradeGothicLTStd" w:cs="TradeGothicLTStd"/>
        </w:rPr>
        <w:t xml:space="preserve"> </w:t>
      </w:r>
      <w:r>
        <w:rPr>
          <w:rFonts w:ascii="TradeGothicLTStd" w:hAnsi="TradeGothicLTStd" w:cs="TradeGothicLTStd"/>
        </w:rPr>
        <w:t>die inzwischen erfolgreich</w:t>
      </w:r>
      <w:r>
        <w:rPr>
          <w:rFonts w:ascii="TradeGothicLTStd" w:hAnsi="TradeGothicLTStd" w:cs="TradeGothicLTStd"/>
        </w:rPr>
        <w:t xml:space="preserve"> </w:t>
      </w:r>
      <w:r>
        <w:rPr>
          <w:rFonts w:ascii="TradeGothicLTStd" w:hAnsi="TradeGothicLTStd" w:cs="TradeGothicLTStd"/>
        </w:rPr>
        <w:t>angewachsen sind.</w:t>
      </w:r>
      <w:r>
        <w:rPr>
          <w:rFonts w:ascii="TradeGothicLTStd" w:hAnsi="TradeGothicLTStd" w:cs="TradeGothicLTStd"/>
        </w:rPr>
        <w:t xml:space="preserve"> </w:t>
      </w:r>
      <w:r>
        <w:rPr>
          <w:rFonts w:ascii="TradeGothicLTStd" w:hAnsi="TradeGothicLTStd" w:cs="TradeGothicLTStd"/>
        </w:rPr>
        <w:t>Die bis dahin zusehends verwilderte</w:t>
      </w:r>
      <w:r>
        <w:rPr>
          <w:rFonts w:ascii="TradeGothicLTStd" w:hAnsi="TradeGothicLTStd" w:cs="TradeGothicLTStd"/>
        </w:rPr>
        <w:t xml:space="preserve"> </w:t>
      </w:r>
      <w:r>
        <w:rPr>
          <w:rFonts w:ascii="TradeGothicLTStd" w:hAnsi="TradeGothicLTStd" w:cs="TradeGothicLTStd"/>
        </w:rPr>
        <w:t>Brachfläche zur gärtnerischen Nutzung</w:t>
      </w:r>
      <w:r>
        <w:rPr>
          <w:rFonts w:ascii="TradeGothicLTStd" w:hAnsi="TradeGothicLTStd" w:cs="TradeGothicLTStd"/>
        </w:rPr>
        <w:t xml:space="preserve"> </w:t>
      </w:r>
      <w:r>
        <w:rPr>
          <w:rFonts w:ascii="TradeGothicLTStd" w:hAnsi="TradeGothicLTStd" w:cs="TradeGothicLTStd"/>
        </w:rPr>
        <w:t>umzuwandeln, geht auf einen</w:t>
      </w:r>
      <w:r>
        <w:rPr>
          <w:rFonts w:ascii="TradeGothicLTStd" w:hAnsi="TradeGothicLTStd" w:cs="TradeGothicLTStd"/>
        </w:rPr>
        <w:t xml:space="preserve"> </w:t>
      </w:r>
      <w:r>
        <w:rPr>
          <w:rFonts w:ascii="TradeGothicLTStd" w:hAnsi="TradeGothicLTStd" w:cs="TradeGothicLTStd"/>
        </w:rPr>
        <w:t>Beschluss des Stadtrates zu einem</w:t>
      </w:r>
      <w:r>
        <w:rPr>
          <w:rFonts w:ascii="TradeGothicLTStd" w:hAnsi="TradeGothicLTStd" w:cs="TradeGothicLTStd"/>
        </w:rPr>
        <w:t xml:space="preserve"> </w:t>
      </w:r>
      <w:r>
        <w:rPr>
          <w:rFonts w:ascii="TradeGothicLTStd" w:hAnsi="TradeGothicLTStd" w:cs="TradeGothicLTStd"/>
        </w:rPr>
        <w:t>vertiefenden Karreekonzept Sonnenberg</w:t>
      </w:r>
      <w:r>
        <w:rPr>
          <w:rFonts w:ascii="TradeGothicLTStd" w:hAnsi="TradeGothicLTStd" w:cs="TradeGothicLTStd"/>
        </w:rPr>
        <w:t xml:space="preserve"> </w:t>
      </w:r>
      <w:r>
        <w:rPr>
          <w:rFonts w:ascii="TradeGothicLTStd" w:hAnsi="TradeGothicLTStd" w:cs="TradeGothicLTStd"/>
        </w:rPr>
        <w:t>Nord/Karree 72 im September</w:t>
      </w:r>
      <w:r>
        <w:rPr>
          <w:rFonts w:ascii="TradeGothicLTStd" w:hAnsi="TradeGothicLTStd" w:cs="TradeGothicLTStd"/>
        </w:rPr>
        <w:t xml:space="preserve"> </w:t>
      </w:r>
      <w:r>
        <w:rPr>
          <w:rFonts w:ascii="TradeGothicLTStd" w:hAnsi="TradeGothicLTStd" w:cs="TradeGothicLTStd"/>
        </w:rPr>
        <w:t>2017 zurück.</w:t>
      </w:r>
      <w:r>
        <w:rPr>
          <w:rFonts w:ascii="TradeGothicLTStd" w:hAnsi="TradeGothicLTStd" w:cs="TradeGothicLTStd"/>
        </w:rPr>
        <w:t xml:space="preserve"> </w:t>
      </w:r>
    </w:p>
    <w:p>
      <w:pPr>
        <w:rPr>
          <w:rFonts w:ascii="TradeGothicLTStd" w:hAnsi="TradeGothicLTStd" w:cs="TradeGothicLTStd"/>
        </w:rPr>
      </w:pPr>
    </w:p>
    <w:p>
      <w:r>
        <w:rPr>
          <w:rFonts w:ascii="TradeGothicLTStd" w:hAnsi="TradeGothicLTStd" w:cs="TradeGothicLTStd"/>
        </w:rPr>
        <w:t>Die Planungs- und Baukosten betragen</w:t>
      </w:r>
      <w:r>
        <w:rPr>
          <w:rFonts w:ascii="TradeGothicLTStd" w:hAnsi="TradeGothicLTStd" w:cs="TradeGothicLTStd"/>
        </w:rPr>
        <w:t xml:space="preserve"> </w:t>
      </w:r>
      <w:r>
        <w:rPr>
          <w:rFonts w:ascii="TradeGothicLTStd" w:hAnsi="TradeGothicLTStd" w:cs="TradeGothicLTStd"/>
        </w:rPr>
        <w:t>insgesamt rund 148.000 Euro,</w:t>
      </w:r>
      <w:r>
        <w:rPr>
          <w:rFonts w:ascii="TradeGothicLTStd" w:hAnsi="TradeGothicLTStd" w:cs="TradeGothicLTStd"/>
        </w:rPr>
        <w:t xml:space="preserve"> </w:t>
      </w:r>
      <w:r>
        <w:rPr>
          <w:rFonts w:ascii="TradeGothicLTStd" w:hAnsi="TradeGothicLTStd" w:cs="TradeGothicLTStd"/>
        </w:rPr>
        <w:t>darin sind rund 104.000 Euro Fördermittel</w:t>
      </w:r>
      <w:r>
        <w:rPr>
          <w:rFonts w:ascii="TradeGothicLTStd" w:hAnsi="TradeGothicLTStd" w:cs="TradeGothicLTStd"/>
        </w:rPr>
        <w:t xml:space="preserve"> </w:t>
      </w:r>
      <w:r>
        <w:rPr>
          <w:rFonts w:ascii="TradeGothicLTStd" w:hAnsi="TradeGothicLTStd" w:cs="TradeGothicLTStd"/>
        </w:rPr>
        <w:t>enthalten. Die Maßnahme</w:t>
      </w:r>
      <w:r>
        <w:rPr>
          <w:rFonts w:ascii="TradeGothicLTStd" w:hAnsi="TradeGothicLTStd" w:cs="TradeGothicLTStd"/>
        </w:rPr>
        <w:t xml:space="preserve"> </w:t>
      </w:r>
      <w:r>
        <w:rPr>
          <w:rFonts w:ascii="TradeGothicLTStd" w:hAnsi="TradeGothicLTStd" w:cs="TradeGothicLTStd"/>
        </w:rPr>
        <w:t>»Gemeinschaftsgarten Sonnenberg«</w:t>
      </w:r>
      <w:r>
        <w:rPr>
          <w:rFonts w:ascii="TradeGothicLTStd" w:hAnsi="TradeGothicLTStd" w:cs="TradeGothicLTStd"/>
        </w:rPr>
        <w:t xml:space="preserve"> </w:t>
      </w:r>
      <w:r>
        <w:rPr>
          <w:rFonts w:ascii="TradeGothicLTStd" w:hAnsi="TradeGothicLTStd" w:cs="TradeGothicLTStd"/>
        </w:rPr>
        <w:t>ist Teil der Städtebauförderung – Integrierte</w:t>
      </w:r>
      <w:r>
        <w:rPr>
          <w:rFonts w:ascii="TradeGothicLTStd" w:hAnsi="TradeGothicLTStd" w:cs="TradeGothicLTStd"/>
        </w:rPr>
        <w:t xml:space="preserve"> </w:t>
      </w:r>
      <w:r>
        <w:rPr>
          <w:rFonts w:ascii="TradeGothicLTStd" w:hAnsi="TradeGothicLTStd" w:cs="TradeGothicLTStd"/>
        </w:rPr>
        <w:t>Stadtentwicklung, die von</w:t>
      </w:r>
      <w:r>
        <w:rPr>
          <w:rFonts w:ascii="TradeGothicLTStd" w:hAnsi="TradeGothicLTStd" w:cs="TradeGothicLTStd"/>
        </w:rPr>
        <w:t xml:space="preserve"> </w:t>
      </w:r>
      <w:r>
        <w:rPr>
          <w:rFonts w:ascii="TradeGothicLTStd" w:hAnsi="TradeGothicLTStd" w:cs="TradeGothicLTStd"/>
        </w:rPr>
        <w:t>der Europäischen Union aus dem</w:t>
      </w:r>
      <w:r>
        <w:rPr>
          <w:rFonts w:ascii="TradeGothicLTStd" w:hAnsi="TradeGothicLTStd" w:cs="TradeGothicLTStd"/>
        </w:rPr>
        <w:t xml:space="preserve"> </w:t>
      </w:r>
      <w:r>
        <w:rPr>
          <w:rFonts w:ascii="TradeGothicLTStd" w:hAnsi="TradeGothicLTStd" w:cs="TradeGothicLTStd"/>
        </w:rPr>
        <w:t>Europäischen Fonds für regionale</w:t>
      </w:r>
      <w:r>
        <w:rPr>
          <w:rFonts w:ascii="TradeGothicLTStd" w:hAnsi="TradeGothicLTStd" w:cs="TradeGothicLTStd"/>
        </w:rPr>
        <w:t xml:space="preserve"> </w:t>
      </w:r>
      <w:r>
        <w:rPr>
          <w:rFonts w:ascii="TradeGothicLTStd" w:hAnsi="TradeGothicLTStd" w:cs="TradeGothicLTStd"/>
        </w:rPr>
        <w:t>Entwicklung unterstützt wurde.</w:t>
      </w:r>
      <w:r>
        <w:rPr>
          <w:rFonts w:ascii="TradeGothicLTStd" w:hAnsi="TradeGothicLTStd" w:cs="TradeGothicLTStd"/>
        </w:rPr>
        <w:t xml:space="preserve"> </w:t>
      </w:r>
      <w:r>
        <w:rPr>
          <w:rFonts w:ascii="TradeGothicLTStd" w:hAnsi="TradeGothicLTStd" w:cs="TradeGothicLTStd"/>
        </w:rPr>
        <w:t>Mit der Umsetzung der Ideengärten</w:t>
      </w:r>
      <w:r>
        <w:rPr>
          <w:rFonts w:ascii="TradeGothicLTStd" w:hAnsi="TradeGothicLTStd" w:cs="TradeGothicLTStd"/>
        </w:rPr>
        <w:t xml:space="preserve"> </w:t>
      </w:r>
      <w:r>
        <w:rPr>
          <w:rFonts w:ascii="TradeGothicLTStd" w:hAnsi="TradeGothicLTStd" w:cs="TradeGothicLTStd"/>
        </w:rPr>
        <w:t>auf dem Sonnenberg wurde das Unternehmen</w:t>
      </w:r>
      <w:r>
        <w:rPr>
          <w:rFonts w:ascii="TradeGothicLTStd" w:hAnsi="TradeGothicLTStd" w:cs="TradeGothicLTStd"/>
        </w:rPr>
        <w:t xml:space="preserve"> </w:t>
      </w:r>
      <w:r>
        <w:rPr>
          <w:rFonts w:ascii="TradeGothicLTStd" w:hAnsi="TradeGothicLTStd" w:cs="TradeGothicLTStd"/>
        </w:rPr>
        <w:t>Steinbach &amp; Richter aus</w:t>
      </w:r>
      <w:r>
        <w:rPr>
          <w:rFonts w:ascii="TradeGothicLTStd" w:hAnsi="TradeGothicLTStd" w:cs="TradeGothicLTStd"/>
        </w:rPr>
        <w:t xml:space="preserve"> </w:t>
      </w:r>
      <w:r>
        <w:rPr>
          <w:rFonts w:ascii="TradeGothicLTStd" w:hAnsi="TradeGothicLTStd" w:cs="TradeGothicLTStd"/>
        </w:rPr>
        <w:t>Lichtenau beauftragt. Geplant wurden</w:t>
      </w:r>
      <w:r>
        <w:rPr>
          <w:rFonts w:ascii="TradeGothicLTStd" w:hAnsi="TradeGothicLTStd" w:cs="TradeGothicLTStd"/>
        </w:rPr>
        <w:t xml:space="preserve"> </w:t>
      </w:r>
      <w:r>
        <w:rPr>
          <w:rFonts w:ascii="TradeGothicLTStd" w:hAnsi="TradeGothicLTStd" w:cs="TradeGothicLTStd"/>
        </w:rPr>
        <w:t>sie von Architektur Concept</w:t>
      </w:r>
      <w:r>
        <w:rPr>
          <w:rFonts w:ascii="TradeGothicLTStd" w:hAnsi="TradeGothicLTStd" w:cs="TradeGothicLTStd"/>
        </w:rPr>
        <w:t xml:space="preserve"> </w:t>
      </w:r>
      <w:r>
        <w:rPr>
          <w:rFonts w:ascii="TradeGothicLTStd" w:hAnsi="TradeGothicLTStd" w:cs="TradeGothicLTStd"/>
        </w:rPr>
        <w:t>Pfaffhausen + Staudte GbR aus</w:t>
      </w:r>
      <w:r>
        <w:rPr>
          <w:rFonts w:ascii="TradeGothicLTStd" w:hAnsi="TradeGothicLTStd" w:cs="TradeGothicLTStd"/>
        </w:rPr>
        <w:t xml:space="preserve"> </w:t>
      </w:r>
      <w:r>
        <w:rPr>
          <w:rFonts w:ascii="TradeGothicLTStd" w:hAnsi="TradeGothicLTStd" w:cs="TradeGothicLTStd"/>
        </w:rPr>
        <w:t>Zwickau.</w:t>
      </w:r>
      <w:r>
        <w:t xml:space="preserve"> </w:t>
      </w:r>
    </w:p>
    <w:p/>
    <w:p>
      <w:pPr>
        <w:pStyle w:val="berschrift1"/>
      </w:pPr>
      <w:bookmarkStart w:id="19" w:name="_Toc102659325"/>
      <w:r>
        <w:t>Feststellungserklärungen zu Grundsteuerwerten werden fällig</w:t>
      </w:r>
      <w:bookmarkEnd w:id="19"/>
    </w:p>
    <w:p/>
    <w:p>
      <w:r>
        <w:t>Das Bundesministerium der Finanzen</w:t>
      </w:r>
      <w:r>
        <w:t xml:space="preserve"> </w:t>
      </w:r>
      <w:r>
        <w:t>hat am 30. März im Bundessteuerblatt</w:t>
      </w:r>
      <w:r>
        <w:t xml:space="preserve"> </w:t>
      </w:r>
      <w:r>
        <w:t>öffentlich zur Abgabe</w:t>
      </w:r>
      <w:r>
        <w:t xml:space="preserve"> </w:t>
      </w:r>
      <w:r>
        <w:t>der Grundsteuererklärung ab dem</w:t>
      </w:r>
      <w:r>
        <w:t xml:space="preserve"> </w:t>
      </w:r>
      <w:r>
        <w:t>1. Juli aufgefordert. Konkret angesprochen</w:t>
      </w:r>
      <w:r>
        <w:t xml:space="preserve"> </w:t>
      </w:r>
      <w:r>
        <w:t>sind alle Eigentümer von</w:t>
      </w:r>
      <w:r>
        <w:t xml:space="preserve"> </w:t>
      </w:r>
      <w:r>
        <w:t>Grundstücken bzw. eines Betriebs</w:t>
      </w:r>
      <w:r>
        <w:t xml:space="preserve"> </w:t>
      </w:r>
      <w:r>
        <w:t>der Land- und Forstwirtschaft sowie</w:t>
      </w:r>
      <w:r>
        <w:t xml:space="preserve"> </w:t>
      </w:r>
      <w:r>
        <w:t>Erbbauberechtigte zum Stichtag</w:t>
      </w:r>
      <w:r>
        <w:t xml:space="preserve"> </w:t>
      </w:r>
      <w:r>
        <w:t>1. Januar 2022. Sie sind verpflichtet,</w:t>
      </w:r>
      <w:r>
        <w:t xml:space="preserve"> </w:t>
      </w:r>
      <w:r>
        <w:t>zwischen dem 1. Juli und dem</w:t>
      </w:r>
      <w:r>
        <w:t xml:space="preserve"> </w:t>
      </w:r>
      <w:r>
        <w:t>31. Oktober 2022 elektronisch eine</w:t>
      </w:r>
      <w:r>
        <w:t xml:space="preserve"> </w:t>
      </w:r>
      <w:r>
        <w:t>Erklärung zur Feststellung des</w:t>
      </w:r>
      <w:r>
        <w:t xml:space="preserve"> </w:t>
      </w:r>
      <w:r>
        <w:t>Grundsteuerwerts – die sogenannte</w:t>
      </w:r>
      <w:r>
        <w:t xml:space="preserve"> </w:t>
      </w:r>
      <w:r>
        <w:t>Feststellungserklärung – beim zuständigen</w:t>
      </w:r>
      <w:r>
        <w:t xml:space="preserve"> </w:t>
      </w:r>
      <w:r>
        <w:t>Finanzamt einzureichen.</w:t>
      </w:r>
      <w:r>
        <w:t xml:space="preserve"> </w:t>
      </w:r>
    </w:p>
    <w:p/>
    <w:p>
      <w:r>
        <w:t>Die sächsischen Finanzämter haben</w:t>
      </w:r>
      <w:r>
        <w:t xml:space="preserve"> </w:t>
      </w:r>
      <w:r>
        <w:t>Hotlines zur Grundsteuerreform</w:t>
      </w:r>
      <w:r>
        <w:t xml:space="preserve"> </w:t>
      </w:r>
      <w:r>
        <w:t>eingerichtet, bei denen sich Interessierte</w:t>
      </w:r>
      <w:r>
        <w:t xml:space="preserve"> </w:t>
      </w:r>
      <w:r>
        <w:t>zur Umsetzung der Reform</w:t>
      </w:r>
      <w:r>
        <w:t xml:space="preserve"> </w:t>
      </w:r>
      <w:r>
        <w:t>informieren können. Für Chemnitz</w:t>
      </w:r>
      <w:r>
        <w:t xml:space="preserve"> </w:t>
      </w:r>
      <w:r>
        <w:t>gilt die Nummer 0371 279 2770.</w:t>
      </w:r>
      <w:r>
        <w:t xml:space="preserve"> </w:t>
      </w:r>
      <w:r>
        <w:t>Die Eigentümer sächsischer Grundstücke</w:t>
      </w:r>
      <w:r>
        <w:t xml:space="preserve"> </w:t>
      </w:r>
      <w:r>
        <w:t>erhalten bis Mitte Juni ein</w:t>
      </w:r>
      <w:r>
        <w:t xml:space="preserve"> </w:t>
      </w:r>
      <w:r>
        <w:t>ausführliches Informationsschreiben</w:t>
      </w:r>
      <w:r>
        <w:t xml:space="preserve"> </w:t>
      </w:r>
      <w:r>
        <w:t>per Post von ihrem zuständigen</w:t>
      </w:r>
      <w:r>
        <w:t xml:space="preserve"> </w:t>
      </w:r>
      <w:r>
        <w:t>Finanzamt.</w:t>
      </w:r>
    </w:p>
    <w:p/>
    <w:p>
      <w:r>
        <w:t xml:space="preserve"> Darin finden sich neben</w:t>
      </w:r>
      <w:r>
        <w:t xml:space="preserve"> </w:t>
      </w:r>
      <w:r>
        <w:t>Informationen zur Erklärungsabgabe</w:t>
      </w:r>
      <w:r>
        <w:t xml:space="preserve"> </w:t>
      </w:r>
      <w:r>
        <w:t>auch die Termine zur Abgabe</w:t>
      </w:r>
      <w:r>
        <w:t xml:space="preserve"> </w:t>
      </w:r>
      <w:r>
        <w:t>der Grundsteuererklärung. Hat ein</w:t>
      </w:r>
      <w:r>
        <w:t xml:space="preserve"> </w:t>
      </w:r>
      <w:r>
        <w:t>Grundstück mehr als einen Eigentümer,</w:t>
      </w:r>
      <w:r>
        <w:t xml:space="preserve"> </w:t>
      </w:r>
      <w:r>
        <w:t>wird nur einer der Miteigentümer</w:t>
      </w:r>
      <w:r>
        <w:t xml:space="preserve"> </w:t>
      </w:r>
      <w:r>
        <w:t>beziehungsweise Miteigentümerinnen</w:t>
      </w:r>
      <w:r>
        <w:t xml:space="preserve"> </w:t>
      </w:r>
      <w:r>
        <w:t>angeschrieben. Grund</w:t>
      </w:r>
      <w:r>
        <w:t xml:space="preserve"> </w:t>
      </w:r>
      <w:r>
        <w:t>dafür ist, dass bei mehreren Eigentümern</w:t>
      </w:r>
      <w:r>
        <w:t xml:space="preserve"> </w:t>
      </w:r>
      <w:r>
        <w:t>und Eigentümerinnen nur</w:t>
      </w:r>
      <w:r>
        <w:t xml:space="preserve"> </w:t>
      </w:r>
      <w:r>
        <w:t>eine Person mit Wirkung für alle die</w:t>
      </w:r>
      <w:r>
        <w:t xml:space="preserve"> </w:t>
      </w:r>
      <w:r>
        <w:t xml:space="preserve">Steuererklärung abgeben kann. </w:t>
      </w:r>
      <w:r>
        <w:t xml:space="preserve">www.grundsteuer.sachsen.de </w:t>
      </w:r>
    </w:p>
    <w:p>
      <w:pPr>
        <w:pStyle w:val="berschrift1"/>
      </w:pPr>
      <w:bookmarkStart w:id="20" w:name="_Toc102659326"/>
      <w:r>
        <w:lastRenderedPageBreak/>
        <w:t>Kurznachrichten</w:t>
      </w:r>
      <w:bookmarkEnd w:id="20"/>
    </w:p>
    <w:p/>
    <w:p>
      <w:pPr>
        <w:pStyle w:val="berschrift2"/>
      </w:pPr>
      <w:bookmarkStart w:id="21" w:name="_Toc102659327"/>
      <w:r>
        <w:t>arte sucht</w:t>
      </w:r>
      <w:r>
        <w:t xml:space="preserve"> </w:t>
      </w:r>
      <w:r>
        <w:t>DDR-Filmmaterial</w:t>
      </w:r>
      <w:bookmarkEnd w:id="21"/>
    </w:p>
    <w:p/>
    <w:p>
      <w:r>
        <w:t>Die Produktionsfirma Sagamedia</w:t>
      </w:r>
      <w:r>
        <w:t xml:space="preserve"> </w:t>
      </w:r>
      <w:r>
        <w:t>realisiert für arte eine Dokumentation</w:t>
      </w:r>
      <w:r>
        <w:t xml:space="preserve"> </w:t>
      </w:r>
      <w:r>
        <w:t>zur deutsch-französischen</w:t>
      </w:r>
      <w:r>
        <w:t xml:space="preserve"> </w:t>
      </w:r>
      <w:r>
        <w:t>Freundschaft. Dabei soll ein großer</w:t>
      </w:r>
      <w:r>
        <w:t xml:space="preserve"> </w:t>
      </w:r>
      <w:r>
        <w:t>Anteil die Freundschaft zwischen</w:t>
      </w:r>
      <w:r>
        <w:t xml:space="preserve"> </w:t>
      </w:r>
      <w:r>
        <w:t>Frankreich und der DDR</w:t>
      </w:r>
      <w:r>
        <w:t xml:space="preserve"> </w:t>
      </w:r>
      <w:r>
        <w:t>ausmachen.</w:t>
      </w:r>
      <w:r>
        <w:t xml:space="preserve"> </w:t>
      </w:r>
      <w:r>
        <w:t>Deshalb werden Hobbyfilmerinnen</w:t>
      </w:r>
      <w:r>
        <w:t xml:space="preserve"> </w:t>
      </w:r>
      <w:r>
        <w:t>und -filmer gesucht, die ihre</w:t>
      </w:r>
      <w:r>
        <w:t xml:space="preserve"> </w:t>
      </w:r>
      <w:r>
        <w:t>Liebe zu Frankreich im Bild festgehalten</w:t>
      </w:r>
      <w:r>
        <w:t xml:space="preserve"> </w:t>
      </w:r>
      <w:r>
        <w:t>haben – egal ob als</w:t>
      </w:r>
      <w:r>
        <w:t xml:space="preserve"> </w:t>
      </w:r>
      <w:r>
        <w:t>Film oder als Foto. Reisen, französische</w:t>
      </w:r>
      <w:r>
        <w:t xml:space="preserve"> </w:t>
      </w:r>
      <w:r>
        <w:t>Produkte, Ferienlager,</w:t>
      </w:r>
      <w:r>
        <w:t xml:space="preserve"> </w:t>
      </w:r>
      <w:r>
        <w:t>Besuche von Französinnen und</w:t>
      </w:r>
      <w:r>
        <w:t xml:space="preserve"> </w:t>
      </w:r>
      <w:r>
        <w:t>Franzosen in der DDR – alles</w:t>
      </w:r>
      <w:r>
        <w:t xml:space="preserve"> </w:t>
      </w:r>
      <w:r>
        <w:t>kann wichtig für die Dokumentation</w:t>
      </w:r>
      <w:r>
        <w:t xml:space="preserve"> </w:t>
      </w:r>
      <w:r>
        <w:t>sein. Sie wollen die deutschfranzösische</w:t>
      </w:r>
      <w:r>
        <w:t xml:space="preserve"> </w:t>
      </w:r>
      <w:r>
        <w:t>Freundschaft von</w:t>
      </w:r>
      <w:r>
        <w:t xml:space="preserve"> </w:t>
      </w:r>
      <w:r>
        <w:t>Menschen für Menschen erzählen:</w:t>
      </w:r>
      <w:r>
        <w:t xml:space="preserve"> </w:t>
      </w:r>
      <w:r>
        <w:t>Was hat der oder die Einzelne</w:t>
      </w:r>
      <w:r>
        <w:t xml:space="preserve"> </w:t>
      </w:r>
      <w:r>
        <w:t>erlebt, das sich auf die</w:t>
      </w:r>
      <w:r>
        <w:t xml:space="preserve"> </w:t>
      </w:r>
      <w:r>
        <w:t>ganze Gesellschaft übertragen</w:t>
      </w:r>
      <w:r>
        <w:t xml:space="preserve"> </w:t>
      </w:r>
      <w:r>
        <w:t>lässt? Wer Material zur Dokumentation</w:t>
      </w:r>
      <w:r>
        <w:t xml:space="preserve"> </w:t>
      </w:r>
      <w:r>
        <w:t>beisteuern möchte,</w:t>
      </w:r>
      <w:r>
        <w:t xml:space="preserve"> </w:t>
      </w:r>
      <w:r>
        <w:t>kann sich telefonisch unter</w:t>
      </w:r>
      <w:r>
        <w:t xml:space="preserve"> </w:t>
      </w:r>
      <w:r>
        <w:t>0221 8010 7933 bei der Produktionsfirma</w:t>
      </w:r>
      <w:r>
        <w:t xml:space="preserve"> </w:t>
      </w:r>
      <w:r>
        <w:t xml:space="preserve">melden. </w:t>
      </w:r>
    </w:p>
    <w:p/>
    <w:p/>
    <w:p>
      <w:pPr>
        <w:pStyle w:val="berschrift2"/>
      </w:pPr>
      <w:bookmarkStart w:id="22" w:name="_Toc102659328"/>
      <w:r>
        <w:t>Einsendefrist für</w:t>
      </w:r>
      <w:r>
        <w:t xml:space="preserve"> </w:t>
      </w:r>
      <w:r>
        <w:t>Märchen endet</w:t>
      </w:r>
      <w:bookmarkEnd w:id="22"/>
      <w:r>
        <w:t xml:space="preserve"> </w:t>
      </w:r>
    </w:p>
    <w:p/>
    <w:p>
      <w:r>
        <w:t>Die Stadt Chemnitz ist auf der</w:t>
      </w:r>
      <w:r>
        <w:t xml:space="preserve"> </w:t>
      </w:r>
      <w:r>
        <w:t>Suche nach den schönsten Märchen</w:t>
      </w:r>
      <w:r>
        <w:t xml:space="preserve"> </w:t>
      </w:r>
      <w:r>
        <w:t>und Geschichten rund um</w:t>
      </w:r>
      <w:r>
        <w:t xml:space="preserve"> </w:t>
      </w:r>
      <w:r>
        <w:t>unsere tolle Stadt! Der 12. Mai</w:t>
      </w:r>
      <w:r>
        <w:t xml:space="preserve"> </w:t>
      </w:r>
      <w:r>
        <w:t>ist der Einsendeschluss für die</w:t>
      </w:r>
      <w:r>
        <w:t xml:space="preserve"> </w:t>
      </w:r>
      <w:r>
        <w:t>Chemnitz Märchen. Bis dahin</w:t>
      </w:r>
      <w:r>
        <w:t xml:space="preserve"> </w:t>
      </w:r>
      <w:r>
        <w:t>müssen sie entweder an</w:t>
      </w:r>
      <w:r>
        <w:t xml:space="preserve"> geschichten@stadt-chemnitz.de oder an Stadt Chemnitz Bereich Oberbürgermeister Kommunikation und Außenbeziehungen Markt 1 09111 Chemnitz </w:t>
      </w:r>
      <w:r>
        <w:t>gesendet werden. Alle Informationen</w:t>
      </w:r>
      <w:r>
        <w:t xml:space="preserve"> </w:t>
      </w:r>
      <w:r>
        <w:t>zur Ausschreibung sowie</w:t>
      </w:r>
      <w:r>
        <w:t xml:space="preserve"> </w:t>
      </w:r>
      <w:r>
        <w:t>die Datenschutzhinweise sind zu</w:t>
      </w:r>
      <w:r>
        <w:t xml:space="preserve"> </w:t>
      </w:r>
      <w:r>
        <w:t>finden unter: www.chemnitz.de/</w:t>
      </w:r>
      <w:r>
        <w:t xml:space="preserve"> </w:t>
      </w:r>
      <w:r>
        <w:t xml:space="preserve">geschichten. </w:t>
      </w:r>
    </w:p>
    <w:p/>
    <w:p/>
    <w:p>
      <w:pPr>
        <w:pStyle w:val="berschrift2"/>
      </w:pPr>
      <w:bookmarkStart w:id="23" w:name="_Toc102659329"/>
      <w:r>
        <w:t>Schulanfängeranmeldung</w:t>
      </w:r>
      <w:r>
        <w:t xml:space="preserve"> </w:t>
      </w:r>
      <w:r>
        <w:t>für 2023/24</w:t>
      </w:r>
      <w:bookmarkEnd w:id="23"/>
      <w:r>
        <w:t xml:space="preserve"> </w:t>
      </w:r>
    </w:p>
    <w:p>
      <w:pPr>
        <w:rPr>
          <w:rFonts w:ascii="MetaPlusBold-Roman" w:hAnsi="MetaPlusBold-Roman" w:cs="MetaPlusBold-Roman"/>
          <w:b/>
          <w:bCs/>
          <w:color w:val="005186"/>
        </w:rPr>
      </w:pPr>
    </w:p>
    <w:p>
      <w:r>
        <w:t>Jedes Kind, das zwischen dem</w:t>
      </w:r>
      <w:r>
        <w:t xml:space="preserve"> </w:t>
      </w:r>
      <w:r>
        <w:t>1. Juli 2016 und dem 30. Juni</w:t>
      </w:r>
      <w:r>
        <w:t xml:space="preserve"> </w:t>
      </w:r>
      <w:r>
        <w:t>2017 geboren wurde, kann am</w:t>
      </w:r>
      <w:r>
        <w:t xml:space="preserve"> </w:t>
      </w:r>
      <w:r>
        <w:t>8. und 13. September jeweils</w:t>
      </w:r>
      <w:r>
        <w:t xml:space="preserve"> </w:t>
      </w:r>
      <w:r>
        <w:t>zwischen 14 und 18 Uhr an</w:t>
      </w:r>
      <w:r>
        <w:t xml:space="preserve"> </w:t>
      </w:r>
      <w:r>
        <w:t>einer gewünschten kommunalen</w:t>
      </w:r>
      <w:r>
        <w:t xml:space="preserve"> </w:t>
      </w:r>
      <w:r>
        <w:t>Schule oder Schule in freier Trägerschaft</w:t>
      </w:r>
      <w:r>
        <w:t xml:space="preserve"> </w:t>
      </w:r>
      <w:r>
        <w:t>im zuständigen Schulbezirk</w:t>
      </w:r>
      <w:r>
        <w:t xml:space="preserve"> </w:t>
      </w:r>
      <w:r>
        <w:t xml:space="preserve">angemeldet werden. </w:t>
      </w:r>
    </w:p>
    <w:p/>
    <w:p>
      <w:r>
        <w:t>Das</w:t>
      </w:r>
      <w:r>
        <w:t xml:space="preserve"> </w:t>
      </w:r>
      <w:r>
        <w:t>Anmeldeformular ist unter</w:t>
      </w:r>
      <w:r>
        <w:t xml:space="preserve"> </w:t>
      </w:r>
      <w:r>
        <w:t>chemnitz.de/schulanmeldung,</w:t>
      </w:r>
      <w:r>
        <w:t xml:space="preserve"> </w:t>
      </w:r>
      <w:r>
        <w:t>im Schulamt oder in den Grundschulen</w:t>
      </w:r>
      <w:r>
        <w:t xml:space="preserve"> </w:t>
      </w:r>
      <w:r>
        <w:t>zu finden. Zur Anmeldung</w:t>
      </w:r>
      <w:r>
        <w:t xml:space="preserve"> </w:t>
      </w:r>
      <w:r>
        <w:t>wird außerdem die Geburtsurkunde</w:t>
      </w:r>
      <w:r>
        <w:t xml:space="preserve"> </w:t>
      </w:r>
      <w:r>
        <w:t>des Kindes, der</w:t>
      </w:r>
      <w:r>
        <w:t xml:space="preserve"> </w:t>
      </w:r>
      <w:r>
        <w:t>Personalausweis des oder der</w:t>
      </w:r>
      <w:r>
        <w:t xml:space="preserve"> </w:t>
      </w:r>
      <w:r>
        <w:t>Sorgeberechtigten sowie bei alleinigem</w:t>
      </w:r>
      <w:r>
        <w:t xml:space="preserve"> </w:t>
      </w:r>
      <w:r>
        <w:t>Sorgerecht ein Nachweis</w:t>
      </w:r>
      <w:r>
        <w:t xml:space="preserve"> </w:t>
      </w:r>
      <w:r>
        <w:t>benötigt. Fragen beantworten</w:t>
      </w:r>
      <w:r>
        <w:t xml:space="preserve"> </w:t>
      </w:r>
      <w:r>
        <w:t>auch die Mitarbeitenden</w:t>
      </w:r>
      <w:r>
        <w:t xml:space="preserve"> </w:t>
      </w:r>
      <w:r>
        <w:t>der Behördenrufnummer 115.</w:t>
      </w:r>
      <w:r>
        <w:t xml:space="preserve"> </w:t>
      </w:r>
    </w:p>
    <w:p/>
    <w:p/>
    <w:p/>
    <w:p/>
    <w:p/>
    <w:p/>
    <w:p/>
    <w:p/>
    <w:p/>
    <w:p/>
    <w:p>
      <w:pPr>
        <w:pStyle w:val="berschrift1"/>
      </w:pPr>
      <w:bookmarkStart w:id="24" w:name="_Toc102659330"/>
      <w:r>
        <w:lastRenderedPageBreak/>
        <w:t>Auf dem Weg zu Chemnitz 2025</w:t>
      </w:r>
      <w:bookmarkEnd w:id="24"/>
    </w:p>
    <w:p/>
    <w:p>
      <w:pPr>
        <w:pStyle w:val="berschrift2"/>
      </w:pPr>
      <w:bookmarkStart w:id="25" w:name="_Toc102659331"/>
      <w:r>
        <w:t>Für die Kultur: »Zukunft hoch K«</w:t>
      </w:r>
      <w:bookmarkEnd w:id="25"/>
    </w:p>
    <w:p/>
    <w:p>
      <w:r>
        <w:t>Mit dem Kulturdialog »Zukunft hoch K«</w:t>
      </w:r>
      <w:r>
        <w:t xml:space="preserve"> </w:t>
      </w:r>
      <w:r>
        <w:t>startete das Sächsische Staatsministerium</w:t>
      </w:r>
      <w:r>
        <w:t xml:space="preserve"> </w:t>
      </w:r>
      <w:r>
        <w:t>für Wissenschaft, Kultur und</w:t>
      </w:r>
      <w:r>
        <w:t xml:space="preserve"> </w:t>
      </w:r>
      <w:r>
        <w:t>Tourismus am 29. April einen breit angelegten</w:t>
      </w:r>
      <w:r>
        <w:t xml:space="preserve"> </w:t>
      </w:r>
      <w:r>
        <w:t>Kommunikationsprozess, mit</w:t>
      </w:r>
      <w:r>
        <w:t xml:space="preserve"> </w:t>
      </w:r>
      <w:r>
        <w:t>dem neue Antworten auf drängende</w:t>
      </w:r>
      <w:r>
        <w:t xml:space="preserve"> </w:t>
      </w:r>
      <w:r>
        <w:t>Zukunftsfragen für das gesamte Kulturland</w:t>
      </w:r>
      <w:r>
        <w:t xml:space="preserve"> </w:t>
      </w:r>
      <w:r>
        <w:t>Sachsen gefunden werden sollen.</w:t>
      </w:r>
      <w:r>
        <w:t xml:space="preserve"> </w:t>
      </w:r>
    </w:p>
    <w:p/>
    <w:p>
      <w:pPr>
        <w:rPr>
          <w:rFonts w:ascii="TradeGothicLTStd" w:hAnsi="TradeGothicLTStd" w:cs="TradeGothicLTStd"/>
        </w:rPr>
      </w:pPr>
      <w:r>
        <w:rPr>
          <w:rFonts w:ascii="TradeGothicLTStd" w:hAnsi="TradeGothicLTStd" w:cs="TradeGothicLTStd"/>
        </w:rPr>
        <w:t>Im Garagen-Campus an der Zwickauer</w:t>
      </w:r>
      <w:r>
        <w:rPr>
          <w:rFonts w:ascii="TradeGothicLTStd" w:hAnsi="TradeGothicLTStd" w:cs="TradeGothicLTStd"/>
        </w:rPr>
        <w:t xml:space="preserve"> </w:t>
      </w:r>
      <w:r>
        <w:rPr>
          <w:rFonts w:ascii="TradeGothicLTStd" w:hAnsi="TradeGothicLTStd" w:cs="TradeGothicLTStd"/>
        </w:rPr>
        <w:t>Straße ist der Start sehr gut gelungen:</w:t>
      </w:r>
      <w:r>
        <w:rPr>
          <w:rFonts w:ascii="TradeGothicLTStd" w:hAnsi="TradeGothicLTStd" w:cs="TradeGothicLTStd"/>
        </w:rPr>
        <w:t xml:space="preserve"> </w:t>
      </w:r>
      <w:r>
        <w:rPr>
          <w:rFonts w:ascii="TradeGothicLTStd" w:hAnsi="TradeGothicLTStd" w:cs="TradeGothicLTStd"/>
        </w:rPr>
        <w:t>Es wurde diskutiert, neue</w:t>
      </w:r>
      <w:r>
        <w:rPr>
          <w:rFonts w:ascii="TradeGothicLTStd" w:hAnsi="TradeGothicLTStd" w:cs="TradeGothicLTStd"/>
        </w:rPr>
        <w:t xml:space="preserve"> </w:t>
      </w:r>
      <w:r>
        <w:rPr>
          <w:rFonts w:ascii="TradeGothicLTStd" w:hAnsi="TradeGothicLTStd" w:cs="TradeGothicLTStd"/>
        </w:rPr>
        <w:t>Netzwerke konnten entstehen und</w:t>
      </w:r>
      <w:r>
        <w:rPr>
          <w:rFonts w:ascii="TradeGothicLTStd" w:hAnsi="TradeGothicLTStd" w:cs="TradeGothicLTStd"/>
        </w:rPr>
        <w:t xml:space="preserve"> </w:t>
      </w:r>
      <w:r>
        <w:rPr>
          <w:rFonts w:ascii="TradeGothicLTStd" w:hAnsi="TradeGothicLTStd" w:cs="TradeGothicLTStd"/>
        </w:rPr>
        <w:t>Kulturschaffende zeigten mit kleinen</w:t>
      </w:r>
      <w:r>
        <w:rPr>
          <w:rFonts w:ascii="TradeGothicLTStd" w:hAnsi="TradeGothicLTStd" w:cs="TradeGothicLTStd"/>
        </w:rPr>
        <w:t xml:space="preserve"> </w:t>
      </w:r>
      <w:r>
        <w:rPr>
          <w:rFonts w:ascii="TradeGothicLTStd" w:hAnsi="TradeGothicLTStd" w:cs="TradeGothicLTStd"/>
        </w:rPr>
        <w:t>Performances die Vielfalt der</w:t>
      </w:r>
      <w:r>
        <w:rPr>
          <w:rFonts w:ascii="TradeGothicLTStd" w:hAnsi="TradeGothicLTStd" w:cs="TradeGothicLTStd"/>
        </w:rPr>
        <w:t xml:space="preserve"> </w:t>
      </w:r>
      <w:r>
        <w:rPr>
          <w:rFonts w:ascii="TradeGothicLTStd" w:hAnsi="TradeGothicLTStd" w:cs="TradeGothicLTStd"/>
        </w:rPr>
        <w:t>sächsischen Kulturlandschaft.</w:t>
      </w:r>
      <w:r>
        <w:rPr>
          <w:rFonts w:ascii="TradeGothicLTStd" w:hAnsi="TradeGothicLTStd" w:cs="TradeGothicLTStd"/>
        </w:rPr>
        <w:t xml:space="preserve"> </w:t>
      </w:r>
      <w:r>
        <w:rPr>
          <w:rFonts w:ascii="TradeGothicLTStd" w:hAnsi="TradeGothicLTStd" w:cs="TradeGothicLTStd"/>
        </w:rPr>
        <w:t>In Workshop-Formaten ging es um</w:t>
      </w:r>
      <w:r>
        <w:rPr>
          <w:rFonts w:ascii="TradeGothicLTStd" w:hAnsi="TradeGothicLTStd" w:cs="TradeGothicLTStd"/>
        </w:rPr>
        <w:t xml:space="preserve"> </w:t>
      </w:r>
      <w:r>
        <w:rPr>
          <w:rFonts w:ascii="TradeGothicLTStd" w:hAnsi="TradeGothicLTStd" w:cs="TradeGothicLTStd"/>
        </w:rPr>
        <w:t>Themen wie Finanzierung im Kulturbereich,</w:t>
      </w:r>
      <w:r>
        <w:rPr>
          <w:rFonts w:ascii="TradeGothicLTStd" w:hAnsi="TradeGothicLTStd" w:cs="TradeGothicLTStd"/>
        </w:rPr>
        <w:t xml:space="preserve"> </w:t>
      </w:r>
      <w:r>
        <w:rPr>
          <w:rFonts w:ascii="TradeGothicLTStd" w:hAnsi="TradeGothicLTStd" w:cs="TradeGothicLTStd"/>
        </w:rPr>
        <w:t>um Ausbildungsmöglichkeiten</w:t>
      </w:r>
      <w:r>
        <w:rPr>
          <w:rFonts w:ascii="TradeGothicLTStd" w:hAnsi="TradeGothicLTStd" w:cs="TradeGothicLTStd"/>
        </w:rPr>
        <w:t xml:space="preserve"> </w:t>
      </w:r>
      <w:r>
        <w:rPr>
          <w:rFonts w:ascii="TradeGothicLTStd" w:hAnsi="TradeGothicLTStd" w:cs="TradeGothicLTStd"/>
        </w:rPr>
        <w:t>und Kooperationsformen. Die</w:t>
      </w:r>
      <w:r>
        <w:rPr>
          <w:rFonts w:ascii="TradeGothicLTStd" w:hAnsi="TradeGothicLTStd" w:cs="TradeGothicLTStd"/>
        </w:rPr>
        <w:t xml:space="preserve"> </w:t>
      </w:r>
      <w:r>
        <w:rPr>
          <w:rFonts w:ascii="TradeGothicLTStd" w:hAnsi="TradeGothicLTStd" w:cs="TradeGothicLTStd"/>
        </w:rPr>
        <w:t>sächsischen Akteurinnen und Akteure</w:t>
      </w:r>
      <w:r>
        <w:rPr>
          <w:rFonts w:ascii="TradeGothicLTStd" w:hAnsi="TradeGothicLTStd" w:cs="TradeGothicLTStd"/>
        </w:rPr>
        <w:t xml:space="preserve"> </w:t>
      </w:r>
      <w:r>
        <w:rPr>
          <w:rFonts w:ascii="TradeGothicLTStd" w:hAnsi="TradeGothicLTStd" w:cs="TradeGothicLTStd"/>
        </w:rPr>
        <w:t>tauschten sich aus und trugen</w:t>
      </w:r>
      <w:r>
        <w:rPr>
          <w:rFonts w:ascii="TradeGothicLTStd" w:hAnsi="TradeGothicLTStd" w:cs="TradeGothicLTStd"/>
        </w:rPr>
        <w:t xml:space="preserve"> </w:t>
      </w:r>
      <w:r>
        <w:rPr>
          <w:rFonts w:ascii="TradeGothicLTStd" w:hAnsi="TradeGothicLTStd" w:cs="TradeGothicLTStd"/>
        </w:rPr>
        <w:t>ihre Anregungen zur Lösung aktueller</w:t>
      </w:r>
      <w:r>
        <w:rPr>
          <w:rFonts w:ascii="TradeGothicLTStd" w:hAnsi="TradeGothicLTStd" w:cs="TradeGothicLTStd"/>
        </w:rPr>
        <w:t xml:space="preserve"> </w:t>
      </w:r>
      <w:r>
        <w:rPr>
          <w:rFonts w:ascii="TradeGothicLTStd" w:hAnsi="TradeGothicLTStd" w:cs="TradeGothicLTStd"/>
        </w:rPr>
        <w:t>Herausforderungen zusammen.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Insbesondere Perspektiven und –</w:t>
      </w:r>
      <w:r>
        <w:rPr>
          <w:rFonts w:ascii="TradeGothicLTStd" w:hAnsi="TradeGothicLTStd" w:cs="TradeGothicLTStd"/>
        </w:rPr>
        <w:t xml:space="preserve"> </w:t>
      </w:r>
      <w:r>
        <w:rPr>
          <w:rFonts w:ascii="TradeGothicLTStd" w:hAnsi="TradeGothicLTStd" w:cs="TradeGothicLTStd"/>
        </w:rPr>
        <w:t>natürlich – die Zukunft der Kulturlandschaft</w:t>
      </w:r>
      <w:r>
        <w:rPr>
          <w:rFonts w:ascii="TradeGothicLTStd" w:hAnsi="TradeGothicLTStd" w:cs="TradeGothicLTStd"/>
        </w:rPr>
        <w:t xml:space="preserve"> </w:t>
      </w:r>
      <w:r>
        <w:rPr>
          <w:rFonts w:ascii="TradeGothicLTStd" w:hAnsi="TradeGothicLTStd" w:cs="TradeGothicLTStd"/>
        </w:rPr>
        <w:t>standen dabei im Fokus.</w:t>
      </w:r>
      <w:r>
        <w:rPr>
          <w:rFonts w:ascii="TradeGothicLTStd" w:hAnsi="TradeGothicLTStd" w:cs="TradeGothicLTStd"/>
        </w:rPr>
        <w:t xml:space="preserve"> </w:t>
      </w:r>
      <w:r>
        <w:rPr>
          <w:rFonts w:ascii="TradeGothicLTStd" w:hAnsi="TradeGothicLTStd" w:cs="TradeGothicLTStd"/>
        </w:rPr>
        <w:t>In den nächsten zwei Jahren werden</w:t>
      </w:r>
      <w:r>
        <w:rPr>
          <w:rFonts w:ascii="TradeGothicLTStd" w:hAnsi="TradeGothicLTStd" w:cs="TradeGothicLTStd"/>
        </w:rPr>
        <w:t xml:space="preserve"> </w:t>
      </w:r>
      <w:r>
        <w:rPr>
          <w:rFonts w:ascii="TradeGothicLTStd" w:hAnsi="TradeGothicLTStd" w:cs="TradeGothicLTStd"/>
        </w:rPr>
        <w:t>vier weitere Kulturdialoge stattfinden</w:t>
      </w:r>
      <w:r>
        <w:rPr>
          <w:rFonts w:ascii="TradeGothicLTStd" w:hAnsi="TradeGothicLTStd" w:cs="TradeGothicLTStd"/>
        </w:rPr>
        <w:t xml:space="preserve"> </w:t>
      </w:r>
      <w:r>
        <w:rPr>
          <w:rFonts w:ascii="TradeGothicLTStd" w:hAnsi="TradeGothicLTStd" w:cs="TradeGothicLTStd"/>
        </w:rPr>
        <w:t>– jedoch in anderen Städten</w:t>
      </w:r>
      <w:r>
        <w:rPr>
          <w:rFonts w:ascii="TradeGothicLTStd" w:hAnsi="TradeGothicLTStd" w:cs="TradeGothicLTStd"/>
        </w:rPr>
        <w:t xml:space="preserve"> </w:t>
      </w:r>
      <w:r>
        <w:rPr>
          <w:rFonts w:ascii="TradeGothicLTStd" w:hAnsi="TradeGothicLTStd" w:cs="TradeGothicLTStd"/>
        </w:rPr>
        <w:t>und Gemeinden in Sachsen.</w:t>
      </w:r>
      <w:r>
        <w:rPr>
          <w:rFonts w:ascii="TradeGothicLTStd" w:hAnsi="TradeGothicLTStd" w:cs="TradeGothicLTStd"/>
        </w:rPr>
        <w:t xml:space="preserve"> </w:t>
      </w:r>
      <w:r>
        <w:rPr>
          <w:rFonts w:ascii="TradeGothicLTStd" w:hAnsi="TradeGothicLTStd" w:cs="TradeGothicLTStd"/>
        </w:rPr>
        <w:t>Kulturministerin Barbara Klepsch,</w:t>
      </w:r>
      <w:r>
        <w:rPr>
          <w:rFonts w:ascii="TradeGothicLTStd" w:hAnsi="TradeGothicLTStd" w:cs="TradeGothicLTStd"/>
        </w:rPr>
        <w:t xml:space="preserve"> </w:t>
      </w:r>
      <w:r>
        <w:rPr>
          <w:rFonts w:ascii="TradeGothicLTStd" w:hAnsi="TradeGothicLTStd" w:cs="TradeGothicLTStd"/>
        </w:rPr>
        <w:t>die ebenfalls teilnahm, sagte zum</w:t>
      </w:r>
      <w:r>
        <w:rPr>
          <w:rFonts w:ascii="TradeGothicLTStd" w:hAnsi="TradeGothicLTStd" w:cs="TradeGothicLTStd"/>
        </w:rPr>
        <w:t xml:space="preserve"> </w:t>
      </w:r>
      <w:r>
        <w:rPr>
          <w:rFonts w:ascii="TradeGothicLTStd" w:hAnsi="TradeGothicLTStd" w:cs="TradeGothicLTStd"/>
        </w:rPr>
        <w:t>Kulturdialog: »Ich hoffe auf Ergebnisse,</w:t>
      </w:r>
      <w:r>
        <w:rPr>
          <w:rFonts w:ascii="TradeGothicLTStd" w:hAnsi="TradeGothicLTStd" w:cs="TradeGothicLTStd"/>
        </w:rPr>
        <w:t xml:space="preserve"> </w:t>
      </w:r>
      <w:r>
        <w:rPr>
          <w:rFonts w:ascii="TradeGothicLTStd" w:hAnsi="TradeGothicLTStd" w:cs="TradeGothicLTStd"/>
        </w:rPr>
        <w:t>die einerseits die Kulturpolitik</w:t>
      </w:r>
      <w:r>
        <w:rPr>
          <w:rFonts w:ascii="TradeGothicLTStd" w:hAnsi="TradeGothicLTStd" w:cs="TradeGothicLTStd"/>
        </w:rPr>
        <w:t xml:space="preserve"> </w:t>
      </w:r>
      <w:r>
        <w:rPr>
          <w:rFonts w:ascii="TradeGothicLTStd" w:hAnsi="TradeGothicLTStd" w:cs="TradeGothicLTStd"/>
        </w:rPr>
        <w:t>dieses Jahrzehnts beschreiben und</w:t>
      </w:r>
      <w:r>
        <w:rPr>
          <w:rFonts w:ascii="TradeGothicLTStd" w:hAnsi="TradeGothicLTStd" w:cs="TradeGothicLTStd"/>
        </w:rPr>
        <w:t xml:space="preserve"> </w:t>
      </w:r>
      <w:r>
        <w:rPr>
          <w:rFonts w:ascii="TradeGothicLTStd" w:hAnsi="TradeGothicLTStd" w:cs="TradeGothicLTStd"/>
        </w:rPr>
        <w:t>andererseits vor allem für die zweite</w:t>
      </w:r>
      <w:r>
        <w:rPr>
          <w:rFonts w:ascii="TradeGothicLTStd" w:hAnsi="TradeGothicLTStd" w:cs="TradeGothicLTStd"/>
        </w:rPr>
        <w:t xml:space="preserve"> </w:t>
      </w:r>
      <w:r>
        <w:rPr>
          <w:rFonts w:ascii="TradeGothicLTStd" w:hAnsi="TradeGothicLTStd" w:cs="TradeGothicLTStd"/>
        </w:rPr>
        <w:t>Hälfte dieser Dekade eine Richtschnur</w:t>
      </w:r>
      <w:r>
        <w:rPr>
          <w:rFonts w:ascii="TradeGothicLTStd" w:hAnsi="TradeGothicLTStd" w:cs="TradeGothicLTStd"/>
        </w:rPr>
        <w:t xml:space="preserve"> </w:t>
      </w:r>
      <w:r>
        <w:rPr>
          <w:rFonts w:ascii="TradeGothicLTStd" w:hAnsi="TradeGothicLTStd" w:cs="TradeGothicLTStd"/>
        </w:rPr>
        <w:t>sein können.«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Beim Kulturdialog geht es darum,</w:t>
      </w:r>
      <w:r>
        <w:rPr>
          <w:rFonts w:ascii="TradeGothicLTStd" w:hAnsi="TradeGothicLTStd" w:cs="TradeGothicLTStd"/>
        </w:rPr>
        <w:t xml:space="preserve"> </w:t>
      </w:r>
      <w:r>
        <w:rPr>
          <w:rFonts w:ascii="TradeGothicLTStd" w:hAnsi="TradeGothicLTStd" w:cs="TradeGothicLTStd"/>
        </w:rPr>
        <w:t>wie die Kultur in Zukunft mit den</w:t>
      </w:r>
      <w:r>
        <w:rPr>
          <w:rFonts w:ascii="TradeGothicLTStd" w:hAnsi="TradeGothicLTStd" w:cs="TradeGothicLTStd"/>
        </w:rPr>
        <w:t xml:space="preserve"> </w:t>
      </w:r>
      <w:r>
        <w:rPr>
          <w:rFonts w:ascii="TradeGothicLTStd" w:hAnsi="TradeGothicLTStd" w:cs="TradeGothicLTStd"/>
        </w:rPr>
        <w:t>Themen Arbeit, Soziales, Digitalisierung</w:t>
      </w:r>
      <w:r>
        <w:rPr>
          <w:rFonts w:ascii="TradeGothicLTStd" w:hAnsi="TradeGothicLTStd" w:cs="TradeGothicLTStd"/>
        </w:rPr>
        <w:t xml:space="preserve"> </w:t>
      </w:r>
      <w:r>
        <w:rPr>
          <w:rFonts w:ascii="TradeGothicLTStd" w:hAnsi="TradeGothicLTStd" w:cs="TradeGothicLTStd"/>
        </w:rPr>
        <w:t>umgeht, wie neue Kooperationen</w:t>
      </w:r>
      <w:r>
        <w:rPr>
          <w:rFonts w:ascii="TradeGothicLTStd" w:hAnsi="TradeGothicLTStd" w:cs="TradeGothicLTStd"/>
        </w:rPr>
        <w:t xml:space="preserve"> </w:t>
      </w:r>
      <w:r>
        <w:rPr>
          <w:rFonts w:ascii="TradeGothicLTStd" w:hAnsi="TradeGothicLTStd" w:cs="TradeGothicLTStd"/>
        </w:rPr>
        <w:t>entstehen können und sich</w:t>
      </w:r>
      <w:r>
        <w:rPr>
          <w:rFonts w:ascii="TradeGothicLTStd" w:hAnsi="TradeGothicLTStd" w:cs="TradeGothicLTStd"/>
        </w:rPr>
        <w:t xml:space="preserve"> </w:t>
      </w:r>
      <w:r>
        <w:rPr>
          <w:rFonts w:ascii="TradeGothicLTStd" w:hAnsi="TradeGothicLTStd" w:cs="TradeGothicLTStd"/>
        </w:rPr>
        <w:t>Menschen kulturell bilden können.</w:t>
      </w:r>
      <w:r>
        <w:rPr>
          <w:rFonts w:ascii="TradeGothicLTStd" w:hAnsi="TradeGothicLTStd" w:cs="TradeGothicLTStd"/>
        </w:rPr>
        <w:t xml:space="preserve"> </w:t>
      </w:r>
      <w:r>
        <w:rPr>
          <w:rFonts w:ascii="TradeGothicLTStd" w:hAnsi="TradeGothicLTStd" w:cs="TradeGothicLTStd"/>
        </w:rPr>
        <w:t>Anne-Cathrin Lessel, Sprecherin der</w:t>
      </w:r>
      <w:r>
        <w:rPr>
          <w:rFonts w:ascii="TradeGothicLTStd" w:hAnsi="TradeGothicLTStd" w:cs="TradeGothicLTStd"/>
        </w:rPr>
        <w:t xml:space="preserve"> </w:t>
      </w:r>
      <w:r>
        <w:rPr>
          <w:rFonts w:ascii="TradeGothicLTStd" w:hAnsi="TradeGothicLTStd" w:cs="TradeGothicLTStd"/>
        </w:rPr>
        <w:t>Interessengemeinschaft (IG) Landeskulturverbände</w:t>
      </w:r>
      <w:r>
        <w:rPr>
          <w:rFonts w:ascii="TradeGothicLTStd" w:hAnsi="TradeGothicLTStd" w:cs="TradeGothicLTStd"/>
        </w:rPr>
        <w:t xml:space="preserve"> </w:t>
      </w:r>
      <w:r>
        <w:rPr>
          <w:rFonts w:ascii="TradeGothicLTStd" w:hAnsi="TradeGothicLTStd" w:cs="TradeGothicLTStd"/>
        </w:rPr>
        <w:t>Sachsen, fügte</w:t>
      </w:r>
      <w:r>
        <w:rPr>
          <w:rFonts w:ascii="TradeGothicLTStd" w:hAnsi="TradeGothicLTStd" w:cs="TradeGothicLTStd"/>
        </w:rPr>
        <w:t xml:space="preserve"> </w:t>
      </w:r>
      <w:r>
        <w:rPr>
          <w:rFonts w:ascii="TradeGothicLTStd" w:hAnsi="TradeGothicLTStd" w:cs="TradeGothicLTStd"/>
        </w:rPr>
        <w:t>hinzu: »Der Kulturdialog Zukunft</w:t>
      </w:r>
      <w:r>
        <w:rPr>
          <w:rFonts w:ascii="TradeGothicLTStd" w:hAnsi="TradeGothicLTStd" w:cs="TradeGothicLTStd"/>
        </w:rPr>
        <w:t xml:space="preserve"> </w:t>
      </w:r>
      <w:r>
        <w:rPr>
          <w:rFonts w:ascii="TradeGothicLTStd" w:hAnsi="TradeGothicLTStd" w:cs="TradeGothicLTStd"/>
        </w:rPr>
        <w:t>hoch K schafft die Möglichkeit, eine</w:t>
      </w:r>
      <w:r>
        <w:rPr>
          <w:rFonts w:ascii="TradeGothicLTStd" w:hAnsi="TradeGothicLTStd" w:cs="TradeGothicLTStd"/>
        </w:rPr>
        <w:t xml:space="preserve"> </w:t>
      </w:r>
      <w:r>
        <w:rPr>
          <w:rFonts w:ascii="TradeGothicLTStd" w:hAnsi="TradeGothicLTStd" w:cs="TradeGothicLTStd"/>
        </w:rPr>
        <w:t>Zukunftsperspektive für die Kultur</w:t>
      </w:r>
      <w:r>
        <w:rPr>
          <w:rFonts w:ascii="TradeGothicLTStd" w:hAnsi="TradeGothicLTStd" w:cs="TradeGothicLTStd"/>
        </w:rPr>
        <w:t xml:space="preserve"> </w:t>
      </w:r>
      <w:r>
        <w:rPr>
          <w:rFonts w:ascii="TradeGothicLTStd" w:hAnsi="TradeGothicLTStd" w:cs="TradeGothicLTStd"/>
        </w:rPr>
        <w:t>in Sachsen zu entwickeln, die zusammen</w:t>
      </w:r>
      <w:r>
        <w:rPr>
          <w:rFonts w:ascii="TradeGothicLTStd" w:hAnsi="TradeGothicLTStd" w:cs="TradeGothicLTStd"/>
        </w:rPr>
        <w:t xml:space="preserve"> </w:t>
      </w:r>
      <w:r>
        <w:rPr>
          <w:rFonts w:ascii="TradeGothicLTStd" w:hAnsi="TradeGothicLTStd" w:cs="TradeGothicLTStd"/>
        </w:rPr>
        <w:t>mit der Kulturpolitik, der</w:t>
      </w:r>
      <w:r>
        <w:rPr>
          <w:rFonts w:ascii="TradeGothicLTStd" w:hAnsi="TradeGothicLTStd" w:cs="TradeGothicLTStd"/>
        </w:rPr>
        <w:t xml:space="preserve"> </w:t>
      </w:r>
      <w:r>
        <w:rPr>
          <w:rFonts w:ascii="TradeGothicLTStd" w:hAnsi="TradeGothicLTStd" w:cs="TradeGothicLTStd"/>
        </w:rPr>
        <w:t>Verwaltung, den Kulturakteurinnen</w:t>
      </w:r>
      <w:r>
        <w:rPr>
          <w:rFonts w:ascii="TradeGothicLTStd" w:hAnsi="TradeGothicLTStd" w:cs="TradeGothicLTStd"/>
        </w:rPr>
        <w:t xml:space="preserve"> </w:t>
      </w:r>
      <w:r>
        <w:rPr>
          <w:rFonts w:ascii="TradeGothicLTStd" w:hAnsi="TradeGothicLTStd" w:cs="TradeGothicLTStd"/>
        </w:rPr>
        <w:t>und -akteuren vor Ort und Ministerien</w:t>
      </w:r>
      <w:r>
        <w:rPr>
          <w:rFonts w:ascii="TradeGothicLTStd" w:hAnsi="TradeGothicLTStd" w:cs="TradeGothicLTStd"/>
        </w:rPr>
        <w:t xml:space="preserve"> </w:t>
      </w:r>
      <w:r>
        <w:rPr>
          <w:rFonts w:ascii="TradeGothicLTStd" w:hAnsi="TradeGothicLTStd" w:cs="TradeGothicLTStd"/>
        </w:rPr>
        <w:t xml:space="preserve">übergreifend gestaltet wird. </w:t>
      </w:r>
    </w:p>
    <w:p>
      <w:pPr>
        <w:rPr>
          <w:rFonts w:ascii="TradeGothicLTStd" w:hAnsi="TradeGothicLTStd" w:cs="TradeGothicLTStd"/>
        </w:rPr>
      </w:pPr>
    </w:p>
    <w:p>
      <w:r>
        <w:rPr>
          <w:rFonts w:ascii="TradeGothicLTStd" w:hAnsi="TradeGothicLTStd" w:cs="TradeGothicLTStd"/>
        </w:rPr>
        <w:t>Mit</w:t>
      </w:r>
      <w:r>
        <w:rPr>
          <w:rFonts w:ascii="TradeGothicLTStd" w:hAnsi="TradeGothicLTStd" w:cs="TradeGothicLTStd"/>
        </w:rPr>
        <w:t xml:space="preserve"> </w:t>
      </w:r>
      <w:r>
        <w:rPr>
          <w:rFonts w:ascii="TradeGothicLTStd" w:hAnsi="TradeGothicLTStd" w:cs="TradeGothicLTStd"/>
        </w:rPr>
        <w:t>dem Kulturdialog zeigt der Freistaat</w:t>
      </w:r>
      <w:r>
        <w:rPr>
          <w:rFonts w:ascii="TradeGothicLTStd" w:hAnsi="TradeGothicLTStd" w:cs="TradeGothicLTStd"/>
        </w:rPr>
        <w:t xml:space="preserve"> </w:t>
      </w:r>
      <w:r>
        <w:rPr>
          <w:rFonts w:ascii="TradeGothicLTStd" w:hAnsi="TradeGothicLTStd" w:cs="TradeGothicLTStd"/>
        </w:rPr>
        <w:t>Sachsen, dass die Gestaltung der</w:t>
      </w:r>
      <w:r>
        <w:rPr>
          <w:rFonts w:ascii="TradeGothicLTStd" w:hAnsi="TradeGothicLTStd" w:cs="TradeGothicLTStd"/>
        </w:rPr>
        <w:t xml:space="preserve"> </w:t>
      </w:r>
      <w:r>
        <w:rPr>
          <w:rFonts w:ascii="TradeGothicLTStd" w:hAnsi="TradeGothicLTStd" w:cs="TradeGothicLTStd"/>
        </w:rPr>
        <w:t>Kultur im Freistaat zum Querschnittsthema</w:t>
      </w:r>
      <w:r>
        <w:rPr>
          <w:rFonts w:ascii="TradeGothicLTStd" w:hAnsi="TradeGothicLTStd" w:cs="TradeGothicLTStd"/>
        </w:rPr>
        <w:t xml:space="preserve"> </w:t>
      </w:r>
      <w:r>
        <w:rPr>
          <w:rFonts w:ascii="TradeGothicLTStd" w:hAnsi="TradeGothicLTStd" w:cs="TradeGothicLTStd"/>
        </w:rPr>
        <w:t>zwischen Politik und</w:t>
      </w:r>
      <w:r>
        <w:rPr>
          <w:rFonts w:ascii="TradeGothicLTStd" w:hAnsi="TradeGothicLTStd" w:cs="TradeGothicLTStd"/>
        </w:rPr>
        <w:t xml:space="preserve"> </w:t>
      </w:r>
      <w:r>
        <w:rPr>
          <w:rFonts w:ascii="TradeGothicLTStd" w:hAnsi="TradeGothicLTStd" w:cs="TradeGothicLTStd"/>
        </w:rPr>
        <w:t>Gesellschaft wird.</w:t>
      </w:r>
      <w:r>
        <w:rPr>
          <w:rFonts w:ascii="TradeGothicLTStd" w:hAnsi="TradeGothicLTStd" w:cs="TradeGothicLTStd"/>
        </w:rPr>
        <w:t xml:space="preserve"> </w:t>
      </w:r>
      <w:r>
        <w:rPr>
          <w:rFonts w:ascii="TradeGothicLTStd" w:hAnsi="TradeGothicLTStd" w:cs="TradeGothicLTStd"/>
        </w:rPr>
        <w:t>Die Chance des Kulturdialoges</w:t>
      </w:r>
      <w:r>
        <w:rPr>
          <w:rFonts w:ascii="TradeGothicLTStd" w:hAnsi="TradeGothicLTStd" w:cs="TradeGothicLTStd"/>
        </w:rPr>
        <w:t xml:space="preserve"> </w:t>
      </w:r>
      <w:r>
        <w:rPr>
          <w:rFonts w:ascii="TradeGothicLTStd" w:hAnsi="TradeGothicLTStd" w:cs="TradeGothicLTStd"/>
        </w:rPr>
        <w:t>sehen wir darin, dass er sowohl die</w:t>
      </w:r>
      <w:r>
        <w:rPr>
          <w:rFonts w:ascii="TradeGothicLTStd" w:hAnsi="TradeGothicLTStd" w:cs="TradeGothicLTStd"/>
        </w:rPr>
        <w:t xml:space="preserve"> </w:t>
      </w:r>
      <w:r>
        <w:rPr>
          <w:rFonts w:ascii="TradeGothicLTStd" w:hAnsi="TradeGothicLTStd" w:cs="TradeGothicLTStd"/>
        </w:rPr>
        <w:t>essentiellen sozialen Themen der</w:t>
      </w:r>
      <w:r>
        <w:rPr>
          <w:rFonts w:ascii="TradeGothicLTStd" w:hAnsi="TradeGothicLTStd" w:cs="TradeGothicLTStd"/>
        </w:rPr>
        <w:t xml:space="preserve"> </w:t>
      </w:r>
      <w:r>
        <w:rPr>
          <w:rFonts w:ascii="TradeGothicLTStd" w:hAnsi="TradeGothicLTStd" w:cs="TradeGothicLTStd"/>
        </w:rPr>
        <w:t>fairen Bezahlung spartenübergreifend</w:t>
      </w:r>
      <w:r>
        <w:rPr>
          <w:rFonts w:ascii="TradeGothicLTStd" w:hAnsi="TradeGothicLTStd" w:cs="TradeGothicLTStd"/>
        </w:rPr>
        <w:t xml:space="preserve"> </w:t>
      </w:r>
      <w:r>
        <w:rPr>
          <w:rFonts w:ascii="TradeGothicLTStd" w:hAnsi="TradeGothicLTStd" w:cs="TradeGothicLTStd"/>
        </w:rPr>
        <w:t>verhandeln und gleichzeitig</w:t>
      </w:r>
      <w:r>
        <w:rPr>
          <w:rFonts w:ascii="TradeGothicLTStd" w:hAnsi="TradeGothicLTStd" w:cs="TradeGothicLTStd"/>
        </w:rPr>
        <w:t xml:space="preserve"> </w:t>
      </w:r>
      <w:r>
        <w:rPr>
          <w:rFonts w:ascii="TradeGothicLTStd" w:hAnsi="TradeGothicLTStd" w:cs="TradeGothicLTStd"/>
        </w:rPr>
        <w:t>auch Fragen des gesellschaftlichen</w:t>
      </w:r>
      <w:r>
        <w:rPr>
          <w:rFonts w:ascii="TradeGothicLTStd" w:hAnsi="TradeGothicLTStd" w:cs="TradeGothicLTStd"/>
        </w:rPr>
        <w:t xml:space="preserve"> </w:t>
      </w:r>
      <w:r>
        <w:rPr>
          <w:rFonts w:ascii="TradeGothicLTStd" w:hAnsi="TradeGothicLTStd" w:cs="TradeGothicLTStd"/>
        </w:rPr>
        <w:t>Transformationsprozesses und der</w:t>
      </w:r>
      <w:r>
        <w:rPr>
          <w:rFonts w:ascii="TradeGothicLTStd" w:hAnsi="TradeGothicLTStd" w:cs="TradeGothicLTStd"/>
        </w:rPr>
        <w:t xml:space="preserve"> </w:t>
      </w:r>
      <w:r>
        <w:rPr>
          <w:rFonts w:ascii="TradeGothicLTStd" w:hAnsi="TradeGothicLTStd" w:cs="TradeGothicLTStd"/>
        </w:rPr>
        <w:t>Kulturvermittlung in den Fokus nehmen</w:t>
      </w:r>
      <w:r>
        <w:rPr>
          <w:rFonts w:ascii="TradeGothicLTStd" w:hAnsi="TradeGothicLTStd" w:cs="TradeGothicLTStd"/>
        </w:rPr>
        <w:t xml:space="preserve"> </w:t>
      </w:r>
      <w:r>
        <w:rPr>
          <w:rFonts w:ascii="TradeGothicLTStd" w:hAnsi="TradeGothicLTStd" w:cs="TradeGothicLTStd"/>
        </w:rPr>
        <w:t>wird.«</w:t>
      </w:r>
      <w:r>
        <w:t xml:space="preserve"> </w:t>
      </w:r>
    </w:p>
    <w:p/>
    <w:p/>
    <w:p>
      <w:pPr>
        <w:pStyle w:val="berschrift2"/>
      </w:pPr>
      <w:bookmarkStart w:id="26" w:name="_Toc102659332"/>
      <w:r>
        <w:t>Das demokratische Chemnitz liest!</w:t>
      </w:r>
      <w:bookmarkEnd w:id="26"/>
    </w:p>
    <w:p/>
    <w:p>
      <w:r>
        <w:t xml:space="preserve">Am 10. Mai 2022 wird in Chemnitz zum Gedenken an die Bücherverbrennung durch die Nationalsozialisten im Jahr 1933 an elf Orten gelesen. Chemnitzerinnen und Chemnitzer gestalten das Programm und auch Oberbürgermeister Sven Schulze wird lesen. </w:t>
      </w:r>
    </w:p>
    <w:p>
      <w:r>
        <w:lastRenderedPageBreak/>
        <w:t>Vom Sonnenaufgang um 5.27 Uhr bis zum Sonnenuntergang um 20:43 Uhr werden Texte unterschiedlicher Autoren in verschiedenen Sprachen gelesen; jeweils 10-15 Minuten lang. Herr Schulze liest übrigens gegen 19.15 Uhr im Hauptquartier der Kulturhauptstadt Europas 2025 GmbH in der Schmidtbank-Passage.</w:t>
      </w:r>
    </w:p>
    <w:p/>
    <w:p/>
    <w:p>
      <w:pPr>
        <w:pStyle w:val="berschrift2"/>
      </w:pPr>
      <w:bookmarkStart w:id="27" w:name="_Toc102659333"/>
      <w:r>
        <w:t xml:space="preserve">Zuhören: Das Hörbuch der </w:t>
      </w:r>
      <w:r>
        <w:t>sexualisierte</w:t>
      </w:r>
      <w:r>
        <w:t>n</w:t>
      </w:r>
      <w:r>
        <w:t xml:space="preserve"> Gewalt.</w:t>
      </w:r>
      <w:bookmarkEnd w:id="27"/>
    </w:p>
    <w:p/>
    <w:p>
      <w:r>
        <w:t>Das Motto der Kulturhauptstadt, “C the Unseen” lädt auch dazu ein, Themen in den Fokus zu rücken, über die eher selten gesprochen wird. Sexualisierte Gewalt zum Beispiel. Im vergangenen Jahr brachte die Chemnitzer Band</w:t>
      </w:r>
      <w:hyperlink r:id="rId9">
        <w:r>
          <w:t xml:space="preserve"> </w:t>
        </w:r>
      </w:hyperlink>
      <w:r>
        <w:t xml:space="preserve">Blond einen Song heraus, der genau das zum Thema macht. </w:t>
      </w:r>
    </w:p>
    <w:p/>
    <w:p>
      <w:r>
        <w:t>Gemeinsam mit dem Chemnitzer Verein Wildwasser e.V. stellten sie auch auf dem Düsseldorfer Platz eine Hütte auf: Die Hütte der sexualisierten Gewalt. In dieser waren über einige Wochen anonyme Erfahrungsberichte unterschiedlicher Menschen zu lesen. Daraus ist jetzt ein Buch entstanden - und ein Hörbuch. Bekannte und (bislang)</w:t>
      </w:r>
      <w:r>
        <w:t xml:space="preserve"> </w:t>
      </w:r>
      <w:r>
        <w:t>unbekannte Stimmen sprechen darin die Geschichten nach und machen hörbar, worüber selten jemand spricht.</w:t>
      </w:r>
    </w:p>
    <w:p/>
    <w:p/>
    <w:p>
      <w:pPr>
        <w:pStyle w:val="berschrift2"/>
      </w:pPr>
      <w:bookmarkStart w:id="28" w:name="_Toc102659334"/>
      <w:r>
        <w:t>Mitmachen: Lasst uns musizieren!</w:t>
      </w:r>
      <w:bookmarkEnd w:id="28"/>
    </w:p>
    <w:p/>
    <w:p>
      <w:r>
        <w:t>Nach einem gelungenen Auftakt vor einigen Wochen lädt das Ensemble „100 Mozartkinder“ der Sächsischen Mozartgesellschaft e. V. erneut alle Kinder und Jugendliche zum gemeinsamen Musizieren mit Kindern, die aus der Ukraine geflüchtet sind, ein.</w:t>
      </w:r>
    </w:p>
    <w:p/>
    <w:p>
      <w:r>
        <w:t>Die Proben finden jeweils am Samstag, den 14. Und 28. Mai sowie am 11. Und 18. Juni von 10 bis 13 Uhr in unserem neuen Kulturhauptstadtbüro (Hartmannstraße 3a) statt. Fragen gerne an sebastian.schilling@mozart-sachsen.de oder 0177 8487336.</w:t>
      </w:r>
    </w:p>
    <w:p/>
    <w:p/>
    <w:p>
      <w:pPr>
        <w:pStyle w:val="berschrift2"/>
      </w:pPr>
      <w:bookmarkStart w:id="29" w:name="_Toc102659335"/>
      <w:r>
        <w:t>Lexikon der</w:t>
      </w:r>
      <w:r>
        <w:t xml:space="preserve"> </w:t>
      </w:r>
      <w:r>
        <w:t>Kulturhauptstadt</w:t>
      </w:r>
      <w:bookmarkEnd w:id="29"/>
    </w:p>
    <w:p/>
    <w:p>
      <w:pPr>
        <w:rPr>
          <w:b/>
        </w:rPr>
      </w:pPr>
      <w:r>
        <w:rPr>
          <w:b/>
        </w:rPr>
        <w:t>H wie Hörbuch</w:t>
      </w:r>
    </w:p>
    <w:p>
      <w:pPr>
        <w:rPr>
          <w:rFonts w:ascii="TradeGothicLTStd-Bold" w:hAnsi="TradeGothicLTStd-Bold" w:cs="TradeGothicLTStd-Bold"/>
          <w:b/>
          <w:bCs/>
          <w:color w:val="005186"/>
        </w:rPr>
      </w:pPr>
    </w:p>
    <w:p>
      <w:r>
        <w:t>Seite um Seite um Seite… Wem</w:t>
      </w:r>
      <w:r>
        <w:t xml:space="preserve"> </w:t>
      </w:r>
      <w:r>
        <w:t>es manchmal ein wenig zu langweilig</w:t>
      </w:r>
      <w:r>
        <w:t xml:space="preserve"> </w:t>
      </w:r>
      <w:r>
        <w:t>ist, ein Buch zu lesen,</w:t>
      </w:r>
      <w:r>
        <w:t xml:space="preserve"> </w:t>
      </w:r>
      <w:r>
        <w:t>kann es zum Glück auch oftmals</w:t>
      </w:r>
      <w:r>
        <w:t xml:space="preserve"> </w:t>
      </w:r>
      <w:r>
        <w:t>anhören! Während man sich bei</w:t>
      </w:r>
      <w:r>
        <w:t xml:space="preserve"> </w:t>
      </w:r>
      <w:r>
        <w:t>einem Hörbuch ganz auf die</w:t>
      </w:r>
      <w:r>
        <w:t xml:space="preserve"> </w:t>
      </w:r>
      <w:r>
        <w:t>Stimme der Sprecherin oder des</w:t>
      </w:r>
      <w:r>
        <w:t xml:space="preserve"> </w:t>
      </w:r>
      <w:r>
        <w:t>Sprechers konzentrieren kann,</w:t>
      </w:r>
      <w:r>
        <w:t xml:space="preserve"> </w:t>
      </w:r>
      <w:r>
        <w:t>ist bei einem Hörspiel mit verschiedenen</w:t>
      </w:r>
      <w:r>
        <w:t xml:space="preserve"> </w:t>
      </w:r>
      <w:r>
        <w:t>Stimmen und gelegentlich</w:t>
      </w:r>
      <w:r>
        <w:t xml:space="preserve"> </w:t>
      </w:r>
      <w:r>
        <w:t>auch Musik schon mehr</w:t>
      </w:r>
      <w:r>
        <w:t xml:space="preserve"> </w:t>
      </w:r>
      <w:r>
        <w:t xml:space="preserve">los. </w:t>
      </w:r>
    </w:p>
    <w:p/>
    <w:p>
      <w:r>
        <w:t>Doch während man früher</w:t>
      </w:r>
      <w:r>
        <w:t xml:space="preserve"> </w:t>
      </w:r>
      <w:r>
        <w:t>noch ganz gespannt auf die</w:t>
      </w:r>
      <w:r>
        <w:t xml:space="preserve"> </w:t>
      </w:r>
      <w:r>
        <w:t>nächste Folge des Lieblingshörbuchs</w:t>
      </w:r>
      <w:r>
        <w:t xml:space="preserve"> </w:t>
      </w:r>
      <w:r>
        <w:t>im Radio oder auf Kassette</w:t>
      </w:r>
      <w:r>
        <w:t xml:space="preserve"> </w:t>
      </w:r>
      <w:r>
        <w:t>warten musste, eröffnet</w:t>
      </w:r>
      <w:r>
        <w:t xml:space="preserve"> </w:t>
      </w:r>
      <w:r>
        <w:t>sich einem heute mit ein paar</w:t>
      </w:r>
      <w:r>
        <w:t xml:space="preserve"> </w:t>
      </w:r>
      <w:r>
        <w:t>Klicks die scheinbar unendliche</w:t>
      </w:r>
      <w:r>
        <w:t xml:space="preserve"> </w:t>
      </w:r>
      <w:r>
        <w:t>Auswahl an Hörbüchern beim</w:t>
      </w:r>
      <w:r>
        <w:t xml:space="preserve"> </w:t>
      </w:r>
      <w:r>
        <w:t>Streaming-Anbieter der Wahl.</w:t>
      </w:r>
      <w:r>
        <w:t xml:space="preserve"> </w:t>
      </w:r>
      <w:r>
        <w:t>Auch in Chemnitz ist in Sachen</w:t>
      </w:r>
      <w:r>
        <w:t xml:space="preserve"> </w:t>
      </w:r>
      <w:r>
        <w:t>Hörspiel einiges los: Mit dem</w:t>
      </w:r>
      <w:r>
        <w:t xml:space="preserve"> </w:t>
      </w:r>
      <w:r>
        <w:t>Wettbewerb »Hörspielinsel« kürt</w:t>
      </w:r>
      <w:r>
        <w:t xml:space="preserve"> </w:t>
      </w:r>
      <w:r>
        <w:t>Radio T jedes Jahr die schönsten</w:t>
      </w:r>
      <w:r>
        <w:t xml:space="preserve"> </w:t>
      </w:r>
      <w:r>
        <w:t>nicht-kommerziellen Hörspiele.</w:t>
      </w:r>
      <w:r>
        <w:t xml:space="preserve"> </w:t>
      </w:r>
      <w:r>
        <w:t>Informationen gibt es unter:</w:t>
      </w:r>
      <w:r>
        <w:t xml:space="preserve"> www.2022.radiot-chemnitz.de </w:t>
      </w:r>
    </w:p>
    <w:p/>
    <w:p>
      <w:pPr>
        <w:rPr>
          <w:b/>
        </w:rPr>
      </w:pPr>
      <w:r>
        <w:rPr>
          <w:b/>
        </w:rPr>
        <w:lastRenderedPageBreak/>
        <w:t>M wie Mozartgesellschaft</w:t>
      </w:r>
      <w:r>
        <w:rPr>
          <w:b/>
        </w:rPr>
        <w:t xml:space="preserve"> </w:t>
      </w:r>
    </w:p>
    <w:p>
      <w:pPr>
        <w:rPr>
          <w:rFonts w:ascii="TradeGothicLTStd-Bold" w:hAnsi="TradeGothicLTStd-Bold" w:cs="TradeGothicLTStd-Bold"/>
          <w:b/>
          <w:bCs/>
          <w:color w:val="005186"/>
        </w:rPr>
      </w:pPr>
    </w:p>
    <w:p>
      <w:r>
        <w:t>»Musik begeistert, setzt Werte</w:t>
      </w:r>
      <w:r>
        <w:t xml:space="preserve"> </w:t>
      </w:r>
      <w:r>
        <w:t>und gibt Kraft« – das ist das</w:t>
      </w:r>
      <w:r>
        <w:t xml:space="preserve"> </w:t>
      </w:r>
      <w:r>
        <w:t>Motto der Sächsischen Mozartgesellschaft</w:t>
      </w:r>
      <w:r>
        <w:t xml:space="preserve"> </w:t>
      </w:r>
      <w:r>
        <w:t>e. V., die sich zum</w:t>
      </w:r>
      <w:r>
        <w:t xml:space="preserve"> </w:t>
      </w:r>
      <w:r>
        <w:t>Ziel gesetzt hat, Kinder und Jugendliche</w:t>
      </w:r>
      <w:r>
        <w:t xml:space="preserve"> </w:t>
      </w:r>
      <w:r>
        <w:t>in der Entfaltung ihrer</w:t>
      </w:r>
      <w:r>
        <w:t xml:space="preserve"> </w:t>
      </w:r>
      <w:r>
        <w:t>musikalischen Kreativität zu fördern.</w:t>
      </w:r>
      <w:r>
        <w:t xml:space="preserve"> </w:t>
      </w:r>
      <w:r>
        <w:t>Daneben organisiert der</w:t>
      </w:r>
      <w:r>
        <w:t xml:space="preserve"> </w:t>
      </w:r>
      <w:r>
        <w:t>Verein auch eine Vielzahl an</w:t>
      </w:r>
      <w:r>
        <w:t xml:space="preserve"> </w:t>
      </w:r>
      <w:r>
        <w:t>klassischen Konzerten in ganz</w:t>
      </w:r>
      <w:r>
        <w:t xml:space="preserve"> </w:t>
      </w:r>
      <w:r>
        <w:t>Sachsen. Der jährliche Höhepunkt</w:t>
      </w:r>
      <w:r>
        <w:t xml:space="preserve"> </w:t>
      </w:r>
      <w:r>
        <w:t>ist dabei stets das Sächsische</w:t>
      </w:r>
      <w:r>
        <w:t xml:space="preserve"> </w:t>
      </w:r>
      <w:r>
        <w:t>Mozartfest in Chemnitz.</w:t>
      </w:r>
      <w:r>
        <w:t xml:space="preserve"> </w:t>
      </w:r>
      <w:r>
        <w:t>2022 jährt sich diese Konzertreihe</w:t>
      </w:r>
      <w:r>
        <w:t xml:space="preserve"> </w:t>
      </w:r>
      <w:r>
        <w:t>bereits zum 31. Mal und</w:t>
      </w:r>
      <w:r>
        <w:t xml:space="preserve"> </w:t>
      </w:r>
      <w:r>
        <w:t>beginnt am 20. Mai.</w:t>
      </w:r>
      <w:r>
        <w:t xml:space="preserve"> </w:t>
      </w:r>
    </w:p>
    <w:p/>
    <w:p>
      <w:pPr>
        <w:rPr>
          <w:b/>
        </w:rPr>
      </w:pPr>
      <w:r>
        <w:rPr>
          <w:b/>
        </w:rPr>
        <w:t xml:space="preserve">S </w:t>
      </w:r>
      <w:r>
        <w:rPr>
          <w:b/>
        </w:rPr>
        <w:t>wie Stellenausschreibung</w:t>
      </w:r>
      <w:r>
        <w:rPr>
          <w:b/>
        </w:rPr>
        <w:t xml:space="preserve"> </w:t>
      </w:r>
    </w:p>
    <w:p>
      <w:pPr>
        <w:rPr>
          <w:rFonts w:ascii="TradeGothicLTStd-Bold" w:hAnsi="TradeGothicLTStd-Bold" w:cs="TradeGothicLTStd-Bold"/>
          <w:b/>
          <w:bCs/>
          <w:color w:val="005186"/>
        </w:rPr>
      </w:pPr>
    </w:p>
    <w:p>
      <w:pPr>
        <w:rPr>
          <w:rFonts w:ascii="Wingdings" w:hAnsi="Wingdings" w:cs="Wingdings"/>
          <w:color w:val="005186"/>
        </w:rPr>
      </w:pPr>
      <w:r>
        <w:t>W</w:t>
      </w:r>
      <w:r>
        <w:t>as wir alle im Bewerbungsprozess</w:t>
      </w:r>
      <w:r>
        <w:t xml:space="preserve"> </w:t>
      </w:r>
      <w:r>
        <w:t>zur Europäischen Kulturhauptstadt</w:t>
      </w:r>
      <w:r>
        <w:t xml:space="preserve"> </w:t>
      </w:r>
      <w:r>
        <w:t>2025 gelernt haben:</w:t>
      </w:r>
      <w:r>
        <w:t xml:space="preserve"> </w:t>
      </w:r>
      <w:r>
        <w:rPr>
          <w:rFonts w:ascii="TradeGothicLTStd-Bold" w:hAnsi="TradeGothicLTStd-Bold" w:cs="TradeGothicLTStd-Bold"/>
          <w:bCs/>
        </w:rPr>
        <w:t>kein Titel ohne Team!</w:t>
      </w:r>
      <w:r>
        <w:rPr>
          <w:rFonts w:ascii="TradeGothicLTStd-Bold" w:hAnsi="TradeGothicLTStd-Bold" w:cs="TradeGothicLTStd-Bold"/>
          <w:b/>
          <w:bCs/>
        </w:rPr>
        <w:t xml:space="preserve"> </w:t>
      </w:r>
      <w:r>
        <w:t>Um auf</w:t>
      </w:r>
      <w:r>
        <w:t xml:space="preserve"> </w:t>
      </w:r>
      <w:r>
        <w:t>dem Weg zum Kulturhauptstadtjahr</w:t>
      </w:r>
      <w:r>
        <w:t xml:space="preserve"> </w:t>
      </w:r>
      <w:r>
        <w:t>weiter zielgerichtet und</w:t>
      </w:r>
      <w:r>
        <w:t xml:space="preserve"> </w:t>
      </w:r>
      <w:r>
        <w:t>nachhaltig arbeiten zu können,</w:t>
      </w:r>
      <w:r>
        <w:t xml:space="preserve"> </w:t>
      </w:r>
      <w:r>
        <w:t>soll das Team personell erweitert</w:t>
      </w:r>
      <w:r>
        <w:t xml:space="preserve"> </w:t>
      </w:r>
      <w:r>
        <w:t>werden. Deshalb ist die Kulturhauptstadt</w:t>
      </w:r>
      <w:r>
        <w:t xml:space="preserve"> </w:t>
      </w:r>
      <w:r>
        <w:t>Europas Chemnitz</w:t>
      </w:r>
      <w:r>
        <w:t xml:space="preserve"> </w:t>
      </w:r>
      <w:r>
        <w:t>2025 GmbH jetzt auf der Suche</w:t>
      </w:r>
      <w:r>
        <w:t xml:space="preserve"> </w:t>
      </w:r>
      <w:r>
        <w:t>nach neuen festangestellten Mitarbeiterinnen</w:t>
      </w:r>
      <w:r>
        <w:t xml:space="preserve"> </w:t>
      </w:r>
      <w:r>
        <w:t>und Mitarbeitern.</w:t>
      </w:r>
      <w:r>
        <w:t xml:space="preserve"> </w:t>
      </w:r>
      <w:r>
        <w:t>Egal ob Ur-Chemnitzerin oder</w:t>
      </w:r>
      <w:r>
        <w:t xml:space="preserve"> </w:t>
      </w:r>
      <w:r>
        <w:t>Zugezogener – wer Lust auf ein</w:t>
      </w:r>
      <w:r>
        <w:t xml:space="preserve"> </w:t>
      </w:r>
      <w:r>
        <w:t>Abenteuer hat, kann sich gerne</w:t>
      </w:r>
      <w:r>
        <w:t xml:space="preserve"> </w:t>
      </w:r>
      <w:r>
        <w:t xml:space="preserve">bewerben! </w:t>
      </w:r>
    </w:p>
    <w:p>
      <w:r>
        <w:t xml:space="preserve">www.chemnitz2025.de </w:t>
      </w:r>
    </w:p>
    <w:p/>
    <w:p/>
    <w:p>
      <w:pPr>
        <w:pStyle w:val="berschrift1"/>
      </w:pPr>
      <w:bookmarkStart w:id="30" w:name="_Toc102659336"/>
      <w:r>
        <w:t>Tierpark bekommt Mittel aus ehemaligem Parteivermögen</w:t>
      </w:r>
      <w:bookmarkEnd w:id="30"/>
    </w:p>
    <w:p/>
    <w:p>
      <w:r>
        <w:t>Die Stadt Chemnitz erhält weitere Mittel</w:t>
      </w:r>
      <w:r>
        <w:t xml:space="preserve"> </w:t>
      </w:r>
      <w:r>
        <w:t>aus dem ehemaligen DDR-Parteivermögen,</w:t>
      </w:r>
      <w:r>
        <w:t xml:space="preserve"> </w:t>
      </w:r>
      <w:r>
        <w:t>sogenannte PMO-Mittel.</w:t>
      </w:r>
      <w:r>
        <w:t xml:space="preserve"> </w:t>
      </w:r>
      <w:r>
        <w:t>Das hat die sächsische Staatsregierung</w:t>
      </w:r>
      <w:r>
        <w:t xml:space="preserve"> </w:t>
      </w:r>
      <w:r>
        <w:t>beschlossen. Mit den jetzt zugesagten</w:t>
      </w:r>
      <w:r>
        <w:t xml:space="preserve"> </w:t>
      </w:r>
      <w:r>
        <w:t>Mitteln in Höhe von rund</w:t>
      </w:r>
      <w:r>
        <w:t xml:space="preserve"> </w:t>
      </w:r>
      <w:r>
        <w:t>250.000 Euro will die Stadt Teile des</w:t>
      </w:r>
      <w:r>
        <w:t xml:space="preserve"> </w:t>
      </w:r>
      <w:r>
        <w:t>Masterplans Tierpark umsetzen. So</w:t>
      </w:r>
      <w:r>
        <w:t xml:space="preserve"> </w:t>
      </w:r>
      <w:r>
        <w:t>soll in Zusammenarbeit mit dem Förderverein</w:t>
      </w:r>
      <w:r>
        <w:t xml:space="preserve"> </w:t>
      </w:r>
      <w:r>
        <w:t>bis 2025 ein Erlebnisbauernhof</w:t>
      </w:r>
      <w:r>
        <w:t xml:space="preserve"> </w:t>
      </w:r>
      <w:r>
        <w:t>im Tierpark entstehen.</w:t>
      </w:r>
      <w:r>
        <w:t xml:space="preserve"> </w:t>
      </w:r>
    </w:p>
    <w:p/>
    <w:p>
      <w:pPr>
        <w:rPr>
          <w:rFonts w:ascii="TradeGothicLTStd" w:hAnsi="TradeGothicLTStd" w:cs="TradeGothicLTStd"/>
        </w:rPr>
      </w:pPr>
      <w:r>
        <w:rPr>
          <w:rFonts w:ascii="TradeGothicLTStd" w:hAnsi="TradeGothicLTStd" w:cs="TradeGothicLTStd"/>
        </w:rPr>
        <w:t>Oberbürgermeister Sven Schulze</w:t>
      </w:r>
      <w:r>
        <w:rPr>
          <w:rFonts w:ascii="TradeGothicLTStd" w:hAnsi="TradeGothicLTStd" w:cs="TradeGothicLTStd"/>
        </w:rPr>
        <w:t xml:space="preserve"> </w:t>
      </w:r>
      <w:r>
        <w:rPr>
          <w:rFonts w:ascii="TradeGothicLTStd" w:hAnsi="TradeGothicLTStd" w:cs="TradeGothicLTStd"/>
        </w:rPr>
        <w:t>freut sich: »Ich bin der Staatsregierung</w:t>
      </w:r>
      <w:r>
        <w:rPr>
          <w:rFonts w:ascii="TradeGothicLTStd" w:hAnsi="TradeGothicLTStd" w:cs="TradeGothicLTStd"/>
        </w:rPr>
        <w:t xml:space="preserve"> </w:t>
      </w:r>
      <w:r>
        <w:rPr>
          <w:rFonts w:ascii="TradeGothicLTStd" w:hAnsi="TradeGothicLTStd" w:cs="TradeGothicLTStd"/>
        </w:rPr>
        <w:t>und den Landtagsabgeordneten</w:t>
      </w:r>
      <w:r>
        <w:rPr>
          <w:rFonts w:ascii="TradeGothicLTStd" w:hAnsi="TradeGothicLTStd" w:cs="TradeGothicLTStd"/>
        </w:rPr>
        <w:t xml:space="preserve"> </w:t>
      </w:r>
      <w:r>
        <w:rPr>
          <w:rFonts w:ascii="TradeGothicLTStd" w:hAnsi="TradeGothicLTStd" w:cs="TradeGothicLTStd"/>
        </w:rPr>
        <w:t>sehr dankbar, dass sie uns diese</w:t>
      </w:r>
      <w:r>
        <w:rPr>
          <w:rFonts w:ascii="TradeGothicLTStd" w:hAnsi="TradeGothicLTStd" w:cs="TradeGothicLTStd"/>
        </w:rPr>
        <w:t xml:space="preserve"> </w:t>
      </w:r>
      <w:r>
        <w:rPr>
          <w:rFonts w:ascii="TradeGothicLTStd" w:hAnsi="TradeGothicLTStd" w:cs="TradeGothicLTStd"/>
        </w:rPr>
        <w:t>Mittel zugesprochen haben und</w:t>
      </w:r>
      <w:r>
        <w:rPr>
          <w:rFonts w:ascii="TradeGothicLTStd" w:hAnsi="TradeGothicLTStd" w:cs="TradeGothicLTStd"/>
        </w:rPr>
        <w:t xml:space="preserve"> </w:t>
      </w:r>
      <w:r>
        <w:rPr>
          <w:rFonts w:ascii="TradeGothicLTStd" w:hAnsi="TradeGothicLTStd" w:cs="TradeGothicLTStd"/>
        </w:rPr>
        <w:t>damit unseren Projektvorschlägen</w:t>
      </w:r>
      <w:r>
        <w:rPr>
          <w:rFonts w:ascii="TradeGothicLTStd" w:hAnsi="TradeGothicLTStd" w:cs="TradeGothicLTStd"/>
        </w:rPr>
        <w:t xml:space="preserve"> </w:t>
      </w:r>
      <w:r>
        <w:rPr>
          <w:rFonts w:ascii="TradeGothicLTStd" w:hAnsi="TradeGothicLTStd" w:cs="TradeGothicLTStd"/>
        </w:rPr>
        <w:t>erneut gefolgt sind. Nach dem Klapperbrunnen</w:t>
      </w:r>
      <w:r>
        <w:rPr>
          <w:rFonts w:ascii="TradeGothicLTStd" w:hAnsi="TradeGothicLTStd" w:cs="TradeGothicLTStd"/>
        </w:rPr>
        <w:t xml:space="preserve"> </w:t>
      </w:r>
      <w:r>
        <w:rPr>
          <w:rFonts w:ascii="TradeGothicLTStd" w:hAnsi="TradeGothicLTStd" w:cs="TradeGothicLTStd"/>
        </w:rPr>
        <w:t>und einem neuen Bücherbus</w:t>
      </w:r>
      <w:r>
        <w:rPr>
          <w:rFonts w:ascii="TradeGothicLTStd" w:hAnsi="TradeGothicLTStd" w:cs="TradeGothicLTStd"/>
        </w:rPr>
        <w:t xml:space="preserve"> </w:t>
      </w:r>
      <w:r>
        <w:rPr>
          <w:rFonts w:ascii="TradeGothicLTStd" w:hAnsi="TradeGothicLTStd" w:cs="TradeGothicLTStd"/>
        </w:rPr>
        <w:t>können wir nun in Zusammenarbeit</w:t>
      </w:r>
      <w:r>
        <w:rPr>
          <w:rFonts w:ascii="TradeGothicLTStd" w:hAnsi="TradeGothicLTStd" w:cs="TradeGothicLTStd"/>
        </w:rPr>
        <w:t xml:space="preserve"> </w:t>
      </w:r>
      <w:r>
        <w:rPr>
          <w:rFonts w:ascii="TradeGothicLTStd" w:hAnsi="TradeGothicLTStd" w:cs="TradeGothicLTStd"/>
        </w:rPr>
        <w:t>mit dem Förderverein unseren</w:t>
      </w:r>
      <w:r>
        <w:rPr>
          <w:rFonts w:ascii="TradeGothicLTStd" w:hAnsi="TradeGothicLTStd" w:cs="TradeGothicLTStd"/>
        </w:rPr>
        <w:t xml:space="preserve"> </w:t>
      </w:r>
      <w:r>
        <w:rPr>
          <w:rFonts w:ascii="TradeGothicLTStd" w:hAnsi="TradeGothicLTStd" w:cs="TradeGothicLTStd"/>
        </w:rPr>
        <w:t>Tierpark für die Besucher attraktiver</w:t>
      </w:r>
      <w:r>
        <w:rPr>
          <w:rFonts w:ascii="TradeGothicLTStd" w:hAnsi="TradeGothicLTStd" w:cs="TradeGothicLTStd"/>
        </w:rPr>
        <w:t xml:space="preserve"> </w:t>
      </w:r>
      <w:r>
        <w:rPr>
          <w:rFonts w:ascii="TradeGothicLTStd" w:hAnsi="TradeGothicLTStd" w:cs="TradeGothicLTStd"/>
        </w:rPr>
        <w:t>und schöner gestalten.«</w:t>
      </w:r>
      <w:r>
        <w:rPr>
          <w:rFonts w:ascii="TradeGothicLTStd" w:hAnsi="TradeGothicLTStd" w:cs="TradeGothicLTStd"/>
        </w:rPr>
        <w:t xml:space="preserve"> </w:t>
      </w:r>
      <w:r>
        <w:rPr>
          <w:rFonts w:ascii="TradeGothicLTStd" w:hAnsi="TradeGothicLTStd" w:cs="TradeGothicLTStd"/>
        </w:rPr>
        <w:t>PMO-Mittel stammen aus Vermögen</w:t>
      </w:r>
      <w:r>
        <w:rPr>
          <w:rFonts w:ascii="TradeGothicLTStd" w:hAnsi="TradeGothicLTStd" w:cs="TradeGothicLTStd"/>
        </w:rPr>
        <w:t xml:space="preserve"> </w:t>
      </w:r>
      <w:r>
        <w:rPr>
          <w:rFonts w:ascii="TradeGothicLTStd" w:hAnsi="TradeGothicLTStd" w:cs="TradeGothicLTStd"/>
        </w:rPr>
        <w:t>der Parteien und Massenorganisationen</w:t>
      </w:r>
      <w:r>
        <w:rPr>
          <w:rFonts w:ascii="TradeGothicLTStd" w:hAnsi="TradeGothicLTStd" w:cs="TradeGothicLTStd"/>
        </w:rPr>
        <w:t xml:space="preserve"> </w:t>
      </w:r>
      <w:r>
        <w:rPr>
          <w:rFonts w:ascii="TradeGothicLTStd" w:hAnsi="TradeGothicLTStd" w:cs="TradeGothicLTStd"/>
        </w:rPr>
        <w:t>der ehemaligen DDR, die nach</w:t>
      </w:r>
      <w:r>
        <w:rPr>
          <w:rFonts w:ascii="TradeGothicLTStd" w:hAnsi="TradeGothicLTStd" w:cs="TradeGothicLTStd"/>
        </w:rPr>
        <w:t xml:space="preserve"> </w:t>
      </w:r>
      <w:r>
        <w:rPr>
          <w:rFonts w:ascii="TradeGothicLTStd" w:hAnsi="TradeGothicLTStd" w:cs="TradeGothicLTStd"/>
        </w:rPr>
        <w:t>der Wiedervereinigung durch die</w:t>
      </w:r>
      <w:r>
        <w:rPr>
          <w:rFonts w:ascii="TradeGothicLTStd" w:hAnsi="TradeGothicLTStd" w:cs="TradeGothicLTStd"/>
        </w:rPr>
        <w:t xml:space="preserve"> </w:t>
      </w:r>
      <w:r>
        <w:rPr>
          <w:rFonts w:ascii="TradeGothicLTStd" w:hAnsi="TradeGothicLTStd" w:cs="TradeGothicLTStd"/>
        </w:rPr>
        <w:t>Treuhandanstalt verwaltet wurden.</w:t>
      </w:r>
      <w:r>
        <w:rPr>
          <w:rFonts w:ascii="TradeGothicLTStd" w:hAnsi="TradeGothicLTStd" w:cs="TradeGothicLTStd"/>
        </w:rPr>
        <w:t xml:space="preserve"> </w:t>
      </w:r>
    </w:p>
    <w:p>
      <w:pPr>
        <w:rPr>
          <w:rFonts w:ascii="TradeGothicLTStd" w:hAnsi="TradeGothicLTStd" w:cs="TradeGothicLTStd"/>
        </w:rPr>
      </w:pPr>
    </w:p>
    <w:p>
      <w:pPr>
        <w:pStyle w:val="berschrift2"/>
      </w:pPr>
      <w:bookmarkStart w:id="31" w:name="_Toc102659337"/>
      <w:r>
        <w:t>Außerdem Nachwuchs</w:t>
      </w:r>
      <w:r>
        <w:t xml:space="preserve"> </w:t>
      </w:r>
      <w:r>
        <w:t>bei den Erzgebirgsziegen</w:t>
      </w:r>
      <w:bookmarkEnd w:id="31"/>
      <w:r>
        <w:t xml:space="preserve"> </w:t>
      </w:r>
    </w:p>
    <w:p>
      <w:pPr>
        <w:rPr>
          <w:sz w:val="18"/>
          <w:szCs w:val="18"/>
        </w:rPr>
      </w:pPr>
    </w:p>
    <w:p>
      <w:pPr>
        <w:rPr>
          <w:rFonts w:ascii="TradeGothicLTStd" w:hAnsi="TradeGothicLTStd" w:cs="TradeGothicLTStd"/>
        </w:rPr>
      </w:pPr>
      <w:r>
        <w:rPr>
          <w:rFonts w:ascii="TradeGothicLTStd" w:hAnsi="TradeGothicLTStd" w:cs="TradeGothicLTStd"/>
        </w:rPr>
        <w:t>Der Tierpark Chemnitz hält – als einziger</w:t>
      </w:r>
      <w:r>
        <w:rPr>
          <w:rFonts w:ascii="TradeGothicLTStd" w:hAnsi="TradeGothicLTStd" w:cs="TradeGothicLTStd"/>
        </w:rPr>
        <w:t xml:space="preserve"> </w:t>
      </w:r>
      <w:r>
        <w:rPr>
          <w:rFonts w:ascii="TradeGothicLTStd" w:hAnsi="TradeGothicLTStd" w:cs="TradeGothicLTStd"/>
        </w:rPr>
        <w:t>Zoo in Deutschland – seit einigen</w:t>
      </w:r>
      <w:r>
        <w:rPr>
          <w:rFonts w:ascii="TradeGothicLTStd" w:hAnsi="TradeGothicLTStd" w:cs="TradeGothicLTStd"/>
        </w:rPr>
        <w:t xml:space="preserve"> </w:t>
      </w:r>
      <w:r>
        <w:rPr>
          <w:rFonts w:ascii="TradeGothicLTStd" w:hAnsi="TradeGothicLTStd" w:cs="TradeGothicLTStd"/>
        </w:rPr>
        <w:t>Jahren Erzgebirgsziegen im</w:t>
      </w:r>
      <w:r>
        <w:rPr>
          <w:rFonts w:ascii="TradeGothicLTStd" w:hAnsi="TradeGothicLTStd" w:cs="TradeGothicLTStd"/>
        </w:rPr>
        <w:t xml:space="preserve"> </w:t>
      </w:r>
      <w:r>
        <w:rPr>
          <w:rFonts w:ascii="TradeGothicLTStd" w:hAnsi="TradeGothicLTStd" w:cs="TradeGothicLTStd"/>
        </w:rPr>
        <w:t>Streichelzoo. Hier hat es nun sechsfachen</w:t>
      </w:r>
      <w:r>
        <w:rPr>
          <w:rFonts w:ascii="TradeGothicLTStd" w:hAnsi="TradeGothicLTStd" w:cs="TradeGothicLTStd"/>
        </w:rPr>
        <w:t xml:space="preserve"> </w:t>
      </w:r>
      <w:r>
        <w:rPr>
          <w:rFonts w:ascii="TradeGothicLTStd" w:hAnsi="TradeGothicLTStd" w:cs="TradeGothicLTStd"/>
        </w:rPr>
        <w:t>Nachwuchs gegeben – ein</w:t>
      </w:r>
      <w:r>
        <w:rPr>
          <w:rFonts w:ascii="TradeGothicLTStd" w:hAnsi="TradeGothicLTStd" w:cs="TradeGothicLTStd"/>
        </w:rPr>
        <w:t xml:space="preserve"> </w:t>
      </w:r>
      <w:r>
        <w:rPr>
          <w:rFonts w:ascii="TradeGothicLTStd" w:hAnsi="TradeGothicLTStd" w:cs="TradeGothicLTStd"/>
        </w:rPr>
        <w:t>Böckchen und fünf Weibchen – der</w:t>
      </w:r>
      <w:r>
        <w:rPr>
          <w:rFonts w:ascii="TradeGothicLTStd" w:hAnsi="TradeGothicLTStd" w:cs="TradeGothicLTStd"/>
        </w:rPr>
        <w:t xml:space="preserve"> </w:t>
      </w:r>
      <w:r>
        <w:rPr>
          <w:rFonts w:ascii="TradeGothicLTStd" w:hAnsi="TradeGothicLTStd" w:cs="TradeGothicLTStd"/>
        </w:rPr>
        <w:t>munter durch das Gehege springt</w:t>
      </w:r>
      <w:r>
        <w:rPr>
          <w:rFonts w:ascii="TradeGothicLTStd" w:hAnsi="TradeGothicLTStd" w:cs="TradeGothicLTStd"/>
        </w:rPr>
        <w:t xml:space="preserve"> </w:t>
      </w:r>
      <w:r>
        <w:rPr>
          <w:rFonts w:ascii="TradeGothicLTStd" w:hAnsi="TradeGothicLTStd" w:cs="TradeGothicLTStd"/>
        </w:rPr>
        <w:t>und gut zu sehen ist.</w:t>
      </w:r>
      <w:r>
        <w:rPr>
          <w:rFonts w:ascii="TradeGothicLTStd" w:hAnsi="TradeGothicLTStd" w:cs="TradeGothicLTStd"/>
        </w:rPr>
        <w:t xml:space="preserve"> </w:t>
      </w:r>
      <w:r>
        <w:rPr>
          <w:rFonts w:ascii="TradeGothicLTStd" w:hAnsi="TradeGothicLTStd" w:cs="TradeGothicLTStd"/>
        </w:rPr>
        <w:t>Nicht nur Wildtierarten, sondern</w:t>
      </w:r>
      <w:r>
        <w:rPr>
          <w:rFonts w:ascii="TradeGothicLTStd" w:hAnsi="TradeGothicLTStd" w:cs="TradeGothicLTStd"/>
        </w:rPr>
        <w:t xml:space="preserve"> </w:t>
      </w:r>
      <w:r>
        <w:rPr>
          <w:rFonts w:ascii="TradeGothicLTStd" w:hAnsi="TradeGothicLTStd" w:cs="TradeGothicLTStd"/>
        </w:rPr>
        <w:t>auch Haustierrassen sind vom Aussterben</w:t>
      </w:r>
      <w:r>
        <w:rPr>
          <w:rFonts w:ascii="TradeGothicLTStd" w:hAnsi="TradeGothicLTStd" w:cs="TradeGothicLTStd"/>
        </w:rPr>
        <w:t xml:space="preserve"> </w:t>
      </w:r>
      <w:r>
        <w:rPr>
          <w:rFonts w:ascii="TradeGothicLTStd" w:hAnsi="TradeGothicLTStd" w:cs="TradeGothicLTStd"/>
        </w:rPr>
        <w:t>bedroht. Während bei den</w:t>
      </w:r>
      <w:r>
        <w:rPr>
          <w:rFonts w:ascii="TradeGothicLTStd" w:hAnsi="TradeGothicLTStd" w:cs="TradeGothicLTStd"/>
        </w:rPr>
        <w:t xml:space="preserve"> </w:t>
      </w:r>
      <w:r>
        <w:rPr>
          <w:rFonts w:ascii="TradeGothicLTStd" w:hAnsi="TradeGothicLTStd" w:cs="TradeGothicLTStd"/>
        </w:rPr>
        <w:t>Wildtieren in erster Linie Lebensraumverlust,</w:t>
      </w:r>
      <w:r>
        <w:rPr>
          <w:rFonts w:ascii="TradeGothicLTStd" w:hAnsi="TradeGothicLTStd" w:cs="TradeGothicLTStd"/>
        </w:rPr>
        <w:t xml:space="preserve"> </w:t>
      </w:r>
      <w:r>
        <w:rPr>
          <w:rFonts w:ascii="TradeGothicLTStd" w:hAnsi="TradeGothicLTStd" w:cs="TradeGothicLTStd"/>
        </w:rPr>
        <w:t>Bejagung und Klimawandel</w:t>
      </w:r>
      <w:r>
        <w:rPr>
          <w:rFonts w:ascii="TradeGothicLTStd" w:hAnsi="TradeGothicLTStd" w:cs="TradeGothicLTStd"/>
        </w:rPr>
        <w:t xml:space="preserve"> </w:t>
      </w:r>
      <w:r>
        <w:rPr>
          <w:rFonts w:ascii="TradeGothicLTStd" w:hAnsi="TradeGothicLTStd" w:cs="TradeGothicLTStd"/>
        </w:rPr>
        <w:t>verantwortlich sind, werden</w:t>
      </w:r>
      <w:r>
        <w:rPr>
          <w:rFonts w:ascii="TradeGothicLTStd" w:hAnsi="TradeGothicLTStd" w:cs="TradeGothicLTStd"/>
        </w:rPr>
        <w:t xml:space="preserve"> </w:t>
      </w:r>
      <w:r>
        <w:rPr>
          <w:rFonts w:ascii="TradeGothicLTStd" w:hAnsi="TradeGothicLTStd" w:cs="TradeGothicLTStd"/>
        </w:rPr>
        <w:t>die alten Rassen nicht mehr gehalten,</w:t>
      </w:r>
      <w:r>
        <w:rPr>
          <w:rFonts w:ascii="TradeGothicLTStd" w:hAnsi="TradeGothicLTStd" w:cs="TradeGothicLTStd"/>
        </w:rPr>
        <w:t xml:space="preserve"> </w:t>
      </w:r>
      <w:r>
        <w:rPr>
          <w:rFonts w:ascii="TradeGothicLTStd" w:hAnsi="TradeGothicLTStd" w:cs="TradeGothicLTStd"/>
        </w:rPr>
        <w:t>weil sie in der modernen Landwirtschaft</w:t>
      </w:r>
      <w:r>
        <w:rPr>
          <w:rFonts w:ascii="TradeGothicLTStd" w:hAnsi="TradeGothicLTStd" w:cs="TradeGothicLTStd"/>
        </w:rPr>
        <w:t xml:space="preserve"> </w:t>
      </w:r>
      <w:r>
        <w:rPr>
          <w:rFonts w:ascii="TradeGothicLTStd" w:hAnsi="TradeGothicLTStd" w:cs="TradeGothicLTStd"/>
        </w:rPr>
        <w:t>keine Bedeutung mehr</w:t>
      </w:r>
      <w:r>
        <w:rPr>
          <w:rFonts w:ascii="TradeGothicLTStd" w:hAnsi="TradeGothicLTStd" w:cs="TradeGothicLTStd"/>
        </w:rPr>
        <w:t xml:space="preserve"> </w:t>
      </w:r>
      <w:r>
        <w:rPr>
          <w:rFonts w:ascii="TradeGothicLTStd" w:hAnsi="TradeGothicLTStd" w:cs="TradeGothicLTStd"/>
        </w:rPr>
        <w:t>haben.</w:t>
      </w:r>
      <w:r>
        <w:rPr>
          <w:rFonts w:ascii="TradeGothicLTStd" w:hAnsi="TradeGothicLTStd" w:cs="TradeGothicLTStd"/>
        </w:rPr>
        <w:t xml:space="preserve"> </w:t>
      </w:r>
    </w:p>
    <w:p>
      <w:pPr>
        <w:rPr>
          <w:rFonts w:ascii="Wingdings" w:hAnsi="Wingdings" w:cs="Wingdings"/>
          <w:color w:val="005186"/>
        </w:rPr>
      </w:pPr>
      <w:r>
        <w:rPr>
          <w:rFonts w:ascii="TradeGothicLTStd" w:hAnsi="TradeGothicLTStd" w:cs="TradeGothicLTStd"/>
        </w:rPr>
        <w:lastRenderedPageBreak/>
        <w:t>Einige Zoos, so auch der Tierpark</w:t>
      </w:r>
      <w:r>
        <w:rPr>
          <w:rFonts w:ascii="TradeGothicLTStd" w:hAnsi="TradeGothicLTStd" w:cs="TradeGothicLTStd"/>
        </w:rPr>
        <w:t xml:space="preserve"> </w:t>
      </w:r>
      <w:r>
        <w:rPr>
          <w:rFonts w:ascii="TradeGothicLTStd" w:hAnsi="TradeGothicLTStd" w:cs="TradeGothicLTStd"/>
        </w:rPr>
        <w:t>Chemnitz, haben sich den Erhalt</w:t>
      </w:r>
      <w:r>
        <w:rPr>
          <w:rFonts w:ascii="TradeGothicLTStd" w:hAnsi="TradeGothicLTStd" w:cs="TradeGothicLTStd"/>
        </w:rPr>
        <w:t xml:space="preserve"> </w:t>
      </w:r>
      <w:r>
        <w:rPr>
          <w:rFonts w:ascii="TradeGothicLTStd" w:hAnsi="TradeGothicLTStd" w:cs="TradeGothicLTStd"/>
        </w:rPr>
        <w:t>alter Rassen aus der eigenen Region</w:t>
      </w:r>
      <w:r>
        <w:rPr>
          <w:rFonts w:ascii="TradeGothicLTStd" w:hAnsi="TradeGothicLTStd" w:cs="TradeGothicLTStd"/>
        </w:rPr>
        <w:t xml:space="preserve"> </w:t>
      </w:r>
      <w:r>
        <w:rPr>
          <w:rFonts w:ascii="TradeGothicLTStd" w:hAnsi="TradeGothicLTStd" w:cs="TradeGothicLTStd"/>
        </w:rPr>
        <w:t>auf die Fahnen geschrieben.</w:t>
      </w:r>
      <w:r>
        <w:rPr>
          <w:rFonts w:ascii="TradeGothicLTStd" w:hAnsi="TradeGothicLTStd" w:cs="TradeGothicLTStd"/>
        </w:rPr>
        <w:t xml:space="preserve"> </w:t>
      </w:r>
      <w:r>
        <w:rPr>
          <w:rFonts w:ascii="TradeGothicLTStd" w:hAnsi="TradeGothicLTStd" w:cs="TradeGothicLTStd"/>
        </w:rPr>
        <w:t>Früher war die Erzgebirgsziege eine</w:t>
      </w:r>
      <w:r>
        <w:rPr>
          <w:rFonts w:ascii="TradeGothicLTStd" w:hAnsi="TradeGothicLTStd" w:cs="TradeGothicLTStd"/>
        </w:rPr>
        <w:t xml:space="preserve"> </w:t>
      </w:r>
      <w:r>
        <w:rPr>
          <w:rFonts w:ascii="TradeGothicLTStd" w:hAnsi="TradeGothicLTStd" w:cs="TradeGothicLTStd"/>
        </w:rPr>
        <w:t>eigenständige Rasse, die speziell für</w:t>
      </w:r>
      <w:r>
        <w:rPr>
          <w:rFonts w:ascii="TradeGothicLTStd" w:hAnsi="TradeGothicLTStd" w:cs="TradeGothicLTStd"/>
        </w:rPr>
        <w:t xml:space="preserve"> </w:t>
      </w:r>
      <w:r>
        <w:rPr>
          <w:rFonts w:ascii="TradeGothicLTStd" w:hAnsi="TradeGothicLTStd" w:cs="TradeGothicLTStd"/>
        </w:rPr>
        <w:t>das raue Klima der deutschen Mittelgebirge</w:t>
      </w:r>
      <w:r>
        <w:rPr>
          <w:rFonts w:ascii="TradeGothicLTStd" w:hAnsi="TradeGothicLTStd" w:cs="TradeGothicLTStd"/>
        </w:rPr>
        <w:t xml:space="preserve"> </w:t>
      </w:r>
      <w:r>
        <w:rPr>
          <w:rFonts w:ascii="TradeGothicLTStd" w:hAnsi="TradeGothicLTStd" w:cs="TradeGothicLTStd"/>
        </w:rPr>
        <w:t xml:space="preserve">gezüchtet wurde. </w:t>
      </w:r>
    </w:p>
    <w:p/>
    <w:p>
      <w:r>
        <w:t>Öffnungszeiten</w:t>
      </w:r>
      <w:r>
        <w:t xml:space="preserve"> </w:t>
      </w:r>
      <w:r>
        <w:t>Tierpark: 9 bis 19 Uhr, letzter Einlass</w:t>
      </w:r>
      <w:r>
        <w:t xml:space="preserve"> </w:t>
      </w:r>
      <w:r>
        <w:t>18 Uhr; Wildgatter: 8 bis 18 Uhr, letzter</w:t>
      </w:r>
      <w:r>
        <w:t xml:space="preserve"> </w:t>
      </w:r>
      <w:r>
        <w:t>Einlass 17 Uhr</w:t>
      </w:r>
      <w:r>
        <w:t xml:space="preserve"> </w:t>
      </w:r>
    </w:p>
    <w:p/>
    <w:p/>
    <w:p>
      <w:pPr>
        <w:pStyle w:val="berschrift1"/>
      </w:pPr>
      <w:bookmarkStart w:id="32" w:name="_Toc102659338"/>
      <w:r>
        <w:t>»Bio ohne Plaste« gewinnt Silber</w:t>
      </w:r>
      <w:bookmarkEnd w:id="32"/>
    </w:p>
    <w:p/>
    <w:p>
      <w:r>
        <w:t>Die Sächsische Kampagne</w:t>
      </w:r>
      <w:r>
        <w:t xml:space="preserve"> </w:t>
      </w:r>
      <w:r>
        <w:t>»Bio ohne Plaste« hat den</w:t>
      </w:r>
      <w:r>
        <w:t xml:space="preserve"> </w:t>
      </w:r>
      <w:r>
        <w:t>zweiten Platz beim NachhaltigkeitsAward</w:t>
      </w:r>
      <w:r>
        <w:t xml:space="preserve"> </w:t>
      </w:r>
      <w:r>
        <w:t>2022 in</w:t>
      </w:r>
      <w:r>
        <w:t xml:space="preserve"> </w:t>
      </w:r>
      <w:r>
        <w:t>der Kategorie »Entsorgung</w:t>
      </w:r>
      <w:r>
        <w:t xml:space="preserve"> </w:t>
      </w:r>
      <w:r>
        <w:t>« gewonnen.</w:t>
      </w:r>
      <w:r>
        <w:t xml:space="preserve"> </w:t>
      </w:r>
    </w:p>
    <w:p/>
    <w:p>
      <w:r>
        <w:t>Die Zeitung für kommunale Wirtschaft</w:t>
      </w:r>
      <w:r>
        <w:t xml:space="preserve"> </w:t>
      </w:r>
      <w:r>
        <w:t>(ZfK) würdigt mit diesem</w:t>
      </w:r>
      <w:r>
        <w:t xml:space="preserve"> </w:t>
      </w:r>
      <w:r>
        <w:t>Preis das Engagement kommunaler</w:t>
      </w:r>
      <w:r>
        <w:t xml:space="preserve"> </w:t>
      </w:r>
      <w:r>
        <w:t>Betriebe. Die Kampagne »Bio ohne</w:t>
      </w:r>
      <w:r>
        <w:t xml:space="preserve"> </w:t>
      </w:r>
      <w:r>
        <w:t>Plaste« soll die sächsische Bevölkerung</w:t>
      </w:r>
      <w:r>
        <w:t xml:space="preserve"> </w:t>
      </w:r>
      <w:r>
        <w:t>für die Qualität des Bioabfalls</w:t>
      </w:r>
      <w:r>
        <w:t xml:space="preserve"> </w:t>
      </w:r>
      <w:r>
        <w:t>sensibilisieren. Dieser kann als Rohstoff</w:t>
      </w:r>
      <w:r>
        <w:t xml:space="preserve"> </w:t>
      </w:r>
      <w:r>
        <w:t>einerseits zu hochwertigem</w:t>
      </w:r>
      <w:r>
        <w:t xml:space="preserve"> </w:t>
      </w:r>
      <w:r>
        <w:t>Kompost verarbeitet werden, andererseits</w:t>
      </w:r>
      <w:r>
        <w:t xml:space="preserve"> </w:t>
      </w:r>
      <w:r>
        <w:t>kann aus ihm Biogas und</w:t>
      </w:r>
      <w:r>
        <w:t xml:space="preserve"> </w:t>
      </w:r>
      <w:r>
        <w:t>damit Wärme und Energie gewonnen</w:t>
      </w:r>
      <w:r>
        <w:t xml:space="preserve"> </w:t>
      </w:r>
      <w:r>
        <w:t xml:space="preserve">werden. </w:t>
      </w:r>
    </w:p>
    <w:p/>
    <w:p>
      <w:r>
        <w:t>Voraussetzung dafür ist</w:t>
      </w:r>
      <w:r>
        <w:t xml:space="preserve"> </w:t>
      </w:r>
      <w:r>
        <w:t>ein möglichst sortenreiner Bioabfall.</w:t>
      </w:r>
      <w:r>
        <w:t xml:space="preserve"> </w:t>
      </w:r>
      <w:r>
        <w:t>Dafür wurde der fiktive Charakter</w:t>
      </w:r>
      <w:r>
        <w:t xml:space="preserve"> </w:t>
      </w:r>
      <w:r>
        <w:t>Michael geschaffen. Als Gesicht der</w:t>
      </w:r>
      <w:r>
        <w:t xml:space="preserve"> </w:t>
      </w:r>
      <w:r>
        <w:t>Kampagne klärt er über Verunreinigungen</w:t>
      </w:r>
      <w:r>
        <w:t xml:space="preserve"> </w:t>
      </w:r>
      <w:r>
        <w:t>des Bioabfalls auf und</w:t>
      </w:r>
      <w:r>
        <w:t xml:space="preserve"> </w:t>
      </w:r>
      <w:r>
        <w:t>schafft so neue Zugänge zum</w:t>
      </w:r>
      <w:r>
        <w:t xml:space="preserve"> </w:t>
      </w:r>
      <w:r>
        <w:t>Thema. Die Kampagne ist ein Gemeinschaftsprojekt</w:t>
      </w:r>
      <w:r>
        <w:t xml:space="preserve"> </w:t>
      </w:r>
      <w:r>
        <w:t>des Amtes für</w:t>
      </w:r>
      <w:r>
        <w:t xml:space="preserve"> </w:t>
      </w:r>
      <w:r>
        <w:t>Stadtgrün und Abfallwirtschaft der</w:t>
      </w:r>
      <w:r>
        <w:t xml:space="preserve"> </w:t>
      </w:r>
      <w:r>
        <w:t>Landeshauptstadt Dresden, der</w:t>
      </w:r>
      <w:r>
        <w:t xml:space="preserve"> </w:t>
      </w:r>
      <w:r>
        <w:t>Stadtreinigung Leipzig, des Zweckverbands</w:t>
      </w:r>
      <w:r>
        <w:t xml:space="preserve"> </w:t>
      </w:r>
      <w:r>
        <w:t>Abfallwirtschaft Westsachsen</w:t>
      </w:r>
      <w:r>
        <w:t xml:space="preserve"> </w:t>
      </w:r>
      <w:r>
        <w:t>und des Abfallentsorgungs- und</w:t>
      </w:r>
      <w:r>
        <w:t xml:space="preserve"> </w:t>
      </w:r>
      <w:r>
        <w:t>Stadtreinigungsbetriebes der Stadt</w:t>
      </w:r>
      <w:r>
        <w:t xml:space="preserve"> </w:t>
      </w:r>
      <w:r>
        <w:t>Chemnitz.</w:t>
      </w:r>
      <w:r>
        <w:t xml:space="preserve"> </w:t>
      </w:r>
    </w:p>
    <w:p/>
    <w:p>
      <w:pPr>
        <w:pStyle w:val="berschrift1"/>
      </w:pPr>
      <w:bookmarkStart w:id="33" w:name="_Toc102659339"/>
      <w:r>
        <w:t>Tag der Bildung in Chemnitz</w:t>
      </w:r>
      <w:bookmarkEnd w:id="33"/>
    </w:p>
    <w:p/>
    <w:p>
      <w:pPr>
        <w:rPr>
          <w:rFonts w:ascii="TradeGothicLTStd" w:hAnsi="TradeGothicLTStd" w:cs="TradeGothicLTStd"/>
        </w:rPr>
      </w:pPr>
      <w:r>
        <w:t>Am Samstag, dem 7. Mai, laden die Industrie-</w:t>
      </w:r>
      <w:r>
        <w:t xml:space="preserve"> </w:t>
      </w:r>
      <w:r>
        <w:t>und Handelskammer Chemnitz,</w:t>
      </w:r>
      <w:r>
        <w:t xml:space="preserve"> </w:t>
      </w:r>
      <w:r>
        <w:t>die Handwerkskammer Chemnitz</w:t>
      </w:r>
      <w:r>
        <w:t xml:space="preserve"> </w:t>
      </w:r>
      <w:r>
        <w:t>und die Agentur für Arbeit Chemnitz Jugendliche</w:t>
      </w:r>
      <w:r>
        <w:t xml:space="preserve"> </w:t>
      </w:r>
      <w:r>
        <w:t>und ihre Eltern von 10 bis</w:t>
      </w:r>
      <w:r>
        <w:t xml:space="preserve"> </w:t>
      </w:r>
      <w:r>
        <w:t>16 Uhr zum Tag der Bildung ein. In den</w:t>
      </w:r>
      <w:r>
        <w:t xml:space="preserve"> </w:t>
      </w:r>
      <w:r>
        <w:t>drei Häusern präsentieren sie Ausbildungsberufe</w:t>
      </w:r>
      <w:r>
        <w:t xml:space="preserve"> </w:t>
      </w:r>
      <w:r>
        <w:t>sowie Weiterbildungs</w:t>
      </w:r>
      <w:r>
        <w:t xml:space="preserve">- </w:t>
      </w:r>
      <w:r>
        <w:t>und</w:t>
      </w:r>
      <w:r>
        <w:t xml:space="preserve"> </w:t>
      </w:r>
      <w:r>
        <w:t>Studienangebote. Ein kostenloser</w:t>
      </w:r>
      <w:r>
        <w:t xml:space="preserve"> </w:t>
      </w:r>
      <w:r>
        <w:t>Shuttlebus verbindet die drei Standorte</w:t>
      </w:r>
      <w:r>
        <w:t xml:space="preserve"> </w:t>
      </w:r>
      <w:r>
        <w:t>im Stadtgebiet.</w:t>
      </w:r>
      <w:r>
        <w:t xml:space="preserve"> </w:t>
      </w:r>
      <w:r>
        <w:rPr>
          <w:rFonts w:ascii="TradeGothicLTStd" w:hAnsi="TradeGothicLTStd" w:cs="TradeGothicLTStd"/>
        </w:rPr>
        <w:t>Der Tag der Bildung richtet sich insbesondere</w:t>
      </w:r>
      <w:r>
        <w:rPr>
          <w:rFonts w:ascii="TradeGothicLTStd" w:hAnsi="TradeGothicLTStd" w:cs="TradeGothicLTStd"/>
        </w:rPr>
        <w:t xml:space="preserve"> </w:t>
      </w:r>
      <w:r>
        <w:rPr>
          <w:rFonts w:ascii="TradeGothicLTStd" w:hAnsi="TradeGothicLTStd" w:cs="TradeGothicLTStd"/>
        </w:rPr>
        <w:t>an Schülerinnen und</w:t>
      </w:r>
      <w:r>
        <w:rPr>
          <w:rFonts w:ascii="TradeGothicLTStd" w:hAnsi="TradeGothicLTStd" w:cs="TradeGothicLTStd"/>
        </w:rPr>
        <w:t xml:space="preserve"> </w:t>
      </w:r>
      <w:r>
        <w:rPr>
          <w:rFonts w:ascii="TradeGothicLTStd" w:hAnsi="TradeGothicLTStd" w:cs="TradeGothicLTStd"/>
        </w:rPr>
        <w:t>Schüler aus dem Großraum Chemnitz,</w:t>
      </w:r>
      <w:r>
        <w:rPr>
          <w:rFonts w:ascii="TradeGothicLTStd" w:hAnsi="TradeGothicLTStd" w:cs="TradeGothicLTStd"/>
        </w:rPr>
        <w:t xml:space="preserve"> </w:t>
      </w:r>
      <w:r>
        <w:rPr>
          <w:rFonts w:ascii="TradeGothicLTStd" w:hAnsi="TradeGothicLTStd" w:cs="TradeGothicLTStd"/>
        </w:rPr>
        <w:t>an deren Eltern sowie an alle</w:t>
      </w:r>
      <w:r>
        <w:rPr>
          <w:rFonts w:ascii="TradeGothicLTStd" w:hAnsi="TradeGothicLTStd" w:cs="TradeGothicLTStd"/>
        </w:rPr>
        <w:t xml:space="preserve"> </w:t>
      </w:r>
      <w:r>
        <w:rPr>
          <w:rFonts w:ascii="TradeGothicLTStd" w:hAnsi="TradeGothicLTStd" w:cs="TradeGothicLTStd"/>
        </w:rPr>
        <w:t>an Ausbildung, Weiterbildung und</w:t>
      </w:r>
      <w:r>
        <w:rPr>
          <w:rFonts w:ascii="TradeGothicLTStd" w:hAnsi="TradeGothicLTStd" w:cs="TradeGothicLTStd"/>
        </w:rPr>
        <w:t xml:space="preserve"> </w:t>
      </w:r>
      <w:r>
        <w:rPr>
          <w:rFonts w:ascii="TradeGothicLTStd" w:hAnsi="TradeGothicLTStd" w:cs="TradeGothicLTStd"/>
        </w:rPr>
        <w:t>Studium Interessierten.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In den drei Häusern können die Besucherinnen</w:t>
      </w:r>
      <w:r>
        <w:rPr>
          <w:rFonts w:ascii="TradeGothicLTStd" w:hAnsi="TradeGothicLTStd" w:cs="TradeGothicLTStd"/>
        </w:rPr>
        <w:t xml:space="preserve"> </w:t>
      </w:r>
      <w:r>
        <w:rPr>
          <w:rFonts w:ascii="TradeGothicLTStd" w:hAnsi="TradeGothicLTStd" w:cs="TradeGothicLTStd"/>
        </w:rPr>
        <w:t>und Besucher direkt</w:t>
      </w:r>
      <w:r>
        <w:rPr>
          <w:rFonts w:ascii="TradeGothicLTStd" w:hAnsi="TradeGothicLTStd" w:cs="TradeGothicLTStd"/>
        </w:rPr>
        <w:t xml:space="preserve"> </w:t>
      </w:r>
      <w:r>
        <w:rPr>
          <w:rFonts w:ascii="TradeGothicLTStd" w:hAnsi="TradeGothicLTStd" w:cs="TradeGothicLTStd"/>
        </w:rPr>
        <w:t>mit Ausbildungsbetrieben und</w:t>
      </w:r>
      <w:r>
        <w:rPr>
          <w:rFonts w:ascii="TradeGothicLTStd" w:hAnsi="TradeGothicLTStd" w:cs="TradeGothicLTStd"/>
        </w:rPr>
        <w:t xml:space="preserve"> </w:t>
      </w:r>
      <w:r>
        <w:rPr>
          <w:rFonts w:ascii="TradeGothicLTStd" w:hAnsi="TradeGothicLTStd" w:cs="TradeGothicLTStd"/>
        </w:rPr>
        <w:t>-einrichtungen ins Gespräch kommen.</w:t>
      </w:r>
      <w:r>
        <w:rPr>
          <w:rFonts w:ascii="TradeGothicLTStd" w:hAnsi="TradeGothicLTStd" w:cs="TradeGothicLTStd"/>
        </w:rPr>
        <w:t xml:space="preserve"> </w:t>
      </w:r>
      <w:r>
        <w:rPr>
          <w:rFonts w:ascii="TradeGothicLTStd" w:hAnsi="TradeGothicLTStd" w:cs="TradeGothicLTStd"/>
        </w:rPr>
        <w:t>Rund 170 Unternehmen, Institutionen</w:t>
      </w:r>
      <w:r>
        <w:rPr>
          <w:rFonts w:ascii="TradeGothicLTStd" w:hAnsi="TradeGothicLTStd" w:cs="TradeGothicLTStd"/>
        </w:rPr>
        <w:t xml:space="preserve"> </w:t>
      </w:r>
      <w:r>
        <w:rPr>
          <w:rFonts w:ascii="TradeGothicLTStd" w:hAnsi="TradeGothicLTStd" w:cs="TradeGothicLTStd"/>
        </w:rPr>
        <w:t>und Hochschulen präsentieren</w:t>
      </w:r>
      <w:r>
        <w:rPr>
          <w:rFonts w:ascii="TradeGothicLTStd" w:hAnsi="TradeGothicLTStd" w:cs="TradeGothicLTStd"/>
        </w:rPr>
        <w:t xml:space="preserve"> </w:t>
      </w:r>
      <w:r>
        <w:rPr>
          <w:rFonts w:ascii="TradeGothicLTStd" w:hAnsi="TradeGothicLTStd" w:cs="TradeGothicLTStd"/>
        </w:rPr>
        <w:t>sich. Lehrlinge und Ausbilder</w:t>
      </w:r>
      <w:r>
        <w:rPr>
          <w:rFonts w:ascii="TradeGothicLTStd" w:hAnsi="TradeGothicLTStd" w:cs="TradeGothicLTStd"/>
        </w:rPr>
        <w:t xml:space="preserve"> </w:t>
      </w:r>
      <w:r>
        <w:rPr>
          <w:rFonts w:ascii="TradeGothicLTStd" w:hAnsi="TradeGothicLTStd" w:cs="TradeGothicLTStd"/>
        </w:rPr>
        <w:t>geben Praxistipps, die Bildungsexperten</w:t>
      </w:r>
      <w:r>
        <w:rPr>
          <w:rFonts w:ascii="TradeGothicLTStd" w:hAnsi="TradeGothicLTStd" w:cs="TradeGothicLTStd"/>
        </w:rPr>
        <w:t xml:space="preserve"> </w:t>
      </w:r>
      <w:r>
        <w:rPr>
          <w:rFonts w:ascii="TradeGothicLTStd" w:hAnsi="TradeGothicLTStd" w:cs="TradeGothicLTStd"/>
        </w:rPr>
        <w:t>der Häuser beraten</w:t>
      </w:r>
      <w:r>
        <w:rPr>
          <w:rFonts w:ascii="TradeGothicLTStd" w:hAnsi="TradeGothicLTStd" w:cs="TradeGothicLTStd"/>
        </w:rPr>
        <w:t xml:space="preserve"> </w:t>
      </w:r>
      <w:r>
        <w:rPr>
          <w:rFonts w:ascii="TradeGothicLTStd" w:hAnsi="TradeGothicLTStd" w:cs="TradeGothicLTStd"/>
        </w:rPr>
        <w:t>zu den Themen Karriereplanung,</w:t>
      </w:r>
      <w:r>
        <w:rPr>
          <w:rFonts w:ascii="TradeGothicLTStd" w:hAnsi="TradeGothicLTStd" w:cs="TradeGothicLTStd"/>
        </w:rPr>
        <w:t xml:space="preserve"> </w:t>
      </w:r>
      <w:r>
        <w:rPr>
          <w:rFonts w:ascii="TradeGothicLTStd" w:hAnsi="TradeGothicLTStd" w:cs="TradeGothicLTStd"/>
        </w:rPr>
        <w:t>Berufs- und Studienwahl und überprüfen</w:t>
      </w:r>
      <w:r>
        <w:rPr>
          <w:rFonts w:ascii="TradeGothicLTStd" w:hAnsi="TradeGothicLTStd" w:cs="TradeGothicLTStd"/>
        </w:rPr>
        <w:t xml:space="preserve"> </w:t>
      </w:r>
      <w:r>
        <w:rPr>
          <w:rFonts w:ascii="TradeGothicLTStd" w:hAnsi="TradeGothicLTStd" w:cs="TradeGothicLTStd"/>
        </w:rPr>
        <w:t>Bewerbungsmappen. Profifotografen</w:t>
      </w:r>
      <w:r>
        <w:rPr>
          <w:rFonts w:ascii="TradeGothicLTStd" w:hAnsi="TradeGothicLTStd" w:cs="TradeGothicLTStd"/>
        </w:rPr>
        <w:t xml:space="preserve"> </w:t>
      </w:r>
      <w:r>
        <w:rPr>
          <w:rFonts w:ascii="TradeGothicLTStd" w:hAnsi="TradeGothicLTStd" w:cs="TradeGothicLTStd"/>
        </w:rPr>
        <w:t>bieten zudem kostenlose</w:t>
      </w:r>
      <w:r>
        <w:rPr>
          <w:rFonts w:ascii="TradeGothicLTStd" w:hAnsi="TradeGothicLTStd" w:cs="TradeGothicLTStd"/>
        </w:rPr>
        <w:t xml:space="preserve"> </w:t>
      </w:r>
      <w:r>
        <w:rPr>
          <w:rFonts w:ascii="TradeGothicLTStd" w:hAnsi="TradeGothicLTStd" w:cs="TradeGothicLTStd"/>
        </w:rPr>
        <w:t>Bewerbungsfotos an.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In den Werkstätten der Handwerkskammer,</w:t>
      </w:r>
      <w:r>
        <w:rPr>
          <w:rFonts w:ascii="TradeGothicLTStd" w:hAnsi="TradeGothicLTStd" w:cs="TradeGothicLTStd"/>
        </w:rPr>
        <w:t xml:space="preserve"> </w:t>
      </w:r>
      <w:r>
        <w:rPr>
          <w:rFonts w:ascii="TradeGothicLTStd" w:hAnsi="TradeGothicLTStd" w:cs="TradeGothicLTStd"/>
        </w:rPr>
        <w:t>an den Ständen der Industrie-</w:t>
      </w:r>
      <w:r>
        <w:rPr>
          <w:rFonts w:ascii="TradeGothicLTStd" w:hAnsi="TradeGothicLTStd" w:cs="TradeGothicLTStd"/>
        </w:rPr>
        <w:t xml:space="preserve"> </w:t>
      </w:r>
      <w:r>
        <w:rPr>
          <w:rFonts w:ascii="TradeGothicLTStd" w:hAnsi="TradeGothicLTStd" w:cs="TradeGothicLTStd"/>
        </w:rPr>
        <w:t>und Handelskammer sowie bei</w:t>
      </w:r>
      <w:r>
        <w:rPr>
          <w:rFonts w:ascii="TradeGothicLTStd" w:hAnsi="TradeGothicLTStd" w:cs="TradeGothicLTStd"/>
        </w:rPr>
        <w:t xml:space="preserve"> </w:t>
      </w:r>
      <w:r>
        <w:rPr>
          <w:rFonts w:ascii="TradeGothicLTStd" w:hAnsi="TradeGothicLTStd" w:cs="TradeGothicLTStd"/>
        </w:rPr>
        <w:t>den Ausstellern der Arbeitsagentur</w:t>
      </w:r>
      <w:r>
        <w:rPr>
          <w:rFonts w:ascii="TradeGothicLTStd" w:hAnsi="TradeGothicLTStd" w:cs="TradeGothicLTStd"/>
        </w:rPr>
        <w:t xml:space="preserve"> </w:t>
      </w:r>
      <w:r>
        <w:rPr>
          <w:rFonts w:ascii="TradeGothicLTStd" w:hAnsi="TradeGothicLTStd" w:cs="TradeGothicLTStd"/>
        </w:rPr>
        <w:t>können sich die Besucherinnen und</w:t>
      </w:r>
      <w:r>
        <w:rPr>
          <w:rFonts w:ascii="TradeGothicLTStd" w:hAnsi="TradeGothicLTStd" w:cs="TradeGothicLTStd"/>
        </w:rPr>
        <w:t xml:space="preserve"> </w:t>
      </w:r>
      <w:r>
        <w:rPr>
          <w:rFonts w:ascii="TradeGothicLTStd" w:hAnsi="TradeGothicLTStd" w:cs="TradeGothicLTStd"/>
        </w:rPr>
        <w:t>Besucher praktisch ausprobieren.</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lastRenderedPageBreak/>
        <w:t>Zeitgleich präsentieren sich in der</w:t>
      </w:r>
      <w:r>
        <w:rPr>
          <w:rFonts w:ascii="TradeGothicLTStd" w:hAnsi="TradeGothicLTStd" w:cs="TradeGothicLTStd"/>
        </w:rPr>
        <w:t xml:space="preserve"> </w:t>
      </w:r>
      <w:r>
        <w:rPr>
          <w:rFonts w:ascii="TradeGothicLTStd" w:hAnsi="TradeGothicLTStd" w:cs="TradeGothicLTStd"/>
        </w:rPr>
        <w:t>Agentur für Arbeit Hochschulen und</w:t>
      </w:r>
      <w:r>
        <w:rPr>
          <w:rFonts w:ascii="TradeGothicLTStd" w:hAnsi="TradeGothicLTStd" w:cs="TradeGothicLTStd"/>
        </w:rPr>
        <w:t xml:space="preserve"> </w:t>
      </w:r>
      <w:r>
        <w:rPr>
          <w:rFonts w:ascii="TradeGothicLTStd" w:hAnsi="TradeGothicLTStd" w:cs="TradeGothicLTStd"/>
        </w:rPr>
        <w:t>Universitäten allen Studieninteressierten.</w:t>
      </w:r>
      <w:r>
        <w:rPr>
          <w:rFonts w:ascii="TradeGothicLTStd" w:hAnsi="TradeGothicLTStd" w:cs="TradeGothicLTStd"/>
        </w:rPr>
        <w:t xml:space="preserve"> </w:t>
      </w:r>
      <w:r>
        <w:rPr>
          <w:rFonts w:ascii="TradeGothicLTStd" w:hAnsi="TradeGothicLTStd" w:cs="TradeGothicLTStd"/>
        </w:rPr>
        <w:t>Informationen zu den einzelnen Aktivitäten</w:t>
      </w:r>
      <w:r>
        <w:rPr>
          <w:rFonts w:ascii="TradeGothicLTStd" w:hAnsi="TradeGothicLTStd" w:cs="TradeGothicLTStd"/>
        </w:rPr>
        <w:t xml:space="preserve"> </w:t>
      </w:r>
      <w:r>
        <w:rPr>
          <w:rFonts w:ascii="TradeGothicLTStd" w:hAnsi="TradeGothicLTStd" w:cs="TradeGothicLTStd"/>
        </w:rPr>
        <w:t>sind unter www.tagderbildung.</w:t>
      </w:r>
      <w:r>
        <w:rPr>
          <w:rFonts w:ascii="TradeGothicLTStd" w:hAnsi="TradeGothicLTStd" w:cs="TradeGothicLTStd"/>
        </w:rPr>
        <w:t xml:space="preserve"> </w:t>
      </w:r>
      <w:r>
        <w:rPr>
          <w:rFonts w:ascii="TradeGothicLTStd" w:hAnsi="TradeGothicLTStd" w:cs="TradeGothicLTStd"/>
        </w:rPr>
        <w:t xml:space="preserve">de zu finden. </w:t>
      </w:r>
    </w:p>
    <w:p>
      <w:pPr>
        <w:rPr>
          <w:rFonts w:ascii="TradeGothicLTStd" w:hAnsi="TradeGothicLTStd" w:cs="TradeGothicLTStd"/>
        </w:rPr>
      </w:pPr>
    </w:p>
    <w:p>
      <w:pPr>
        <w:rPr>
          <w:b/>
        </w:rPr>
      </w:pPr>
      <w:r>
        <w:rPr>
          <w:b/>
        </w:rPr>
        <w:t>Veranstaltungsorte:</w:t>
      </w:r>
      <w:r>
        <w:rPr>
          <w:b/>
        </w:rPr>
        <w:t xml:space="preserve"> </w:t>
      </w:r>
    </w:p>
    <w:p>
      <w:r>
        <w:rPr>
          <w:rFonts w:ascii="Wingdings" w:hAnsi="Wingdings" w:cs="Wingdings"/>
        </w:rPr>
        <w:t></w:t>
      </w:r>
      <w:r>
        <w:rPr>
          <w:rFonts w:ascii="Wingdings" w:hAnsi="Wingdings" w:cs="Wingdings"/>
        </w:rPr>
        <w:t></w:t>
      </w:r>
      <w:r>
        <w:rPr>
          <w:rFonts w:ascii="TradeGothicLTStd" w:hAnsi="TradeGothicLTStd" w:cs="TradeGothicLTStd"/>
        </w:rPr>
        <w:t>Agentur für Arbeit Chemnitz,</w:t>
      </w:r>
      <w:r>
        <w:rPr>
          <w:rFonts w:ascii="TradeGothicLTStd" w:hAnsi="TradeGothicLTStd" w:cs="TradeGothicLTStd"/>
        </w:rPr>
        <w:t xml:space="preserve"> </w:t>
      </w:r>
      <w:r>
        <w:rPr>
          <w:rFonts w:ascii="TradeGothicLTStd" w:hAnsi="TradeGothicLTStd" w:cs="TradeGothicLTStd"/>
        </w:rPr>
        <w:t>Heinrich-Lorenz-Straße 20</w:t>
      </w:r>
      <w:r>
        <w:rPr>
          <w:rFonts w:ascii="TradeGothicLTStd" w:hAnsi="TradeGothicLTStd" w:cs="TradeGothicLTStd"/>
        </w:rPr>
        <w:t xml:space="preserve"> </w:t>
      </w:r>
      <w:r>
        <w:rPr>
          <w:rFonts w:ascii="TradeGothicLTStd" w:hAnsi="TradeGothicLTStd" w:cs="TradeGothicLTStd"/>
        </w:rPr>
        <w:t>09120 Chemnitz</w:t>
      </w:r>
      <w:r>
        <w:rPr>
          <w:rFonts w:ascii="TradeGothicLTStd" w:hAnsi="TradeGothicLTStd" w:cs="TradeGothicLTStd"/>
        </w:rPr>
        <w:t xml:space="preserve"> </w:t>
      </w:r>
      <w:r>
        <w:rPr>
          <w:rFonts w:ascii="Wingdings" w:hAnsi="Wingdings" w:cs="Wingdings"/>
        </w:rPr>
        <w:t></w:t>
      </w:r>
      <w:r>
        <w:rPr>
          <w:rFonts w:ascii="Wingdings" w:hAnsi="Wingdings" w:cs="Wingdings"/>
        </w:rPr>
        <w:t></w:t>
      </w:r>
      <w:r>
        <w:rPr>
          <w:rFonts w:ascii="TradeGothicLTStd" w:hAnsi="TradeGothicLTStd" w:cs="TradeGothicLTStd"/>
        </w:rPr>
        <w:t>Handwerkskammer Chemnitz</w:t>
      </w:r>
      <w:r>
        <w:rPr>
          <w:rFonts w:ascii="TradeGothicLTStd" w:hAnsi="TradeGothicLTStd" w:cs="TradeGothicLTStd"/>
        </w:rPr>
        <w:t xml:space="preserve"> </w:t>
      </w:r>
      <w:r>
        <w:rPr>
          <w:rFonts w:ascii="TradeGothicLTStd" w:hAnsi="TradeGothicLTStd" w:cs="TradeGothicLTStd"/>
        </w:rPr>
        <w:t>Limbacher Straße 195</w:t>
      </w:r>
      <w:r>
        <w:rPr>
          <w:rFonts w:ascii="TradeGothicLTStd" w:hAnsi="TradeGothicLTStd" w:cs="TradeGothicLTStd"/>
        </w:rPr>
        <w:t xml:space="preserve"> </w:t>
      </w:r>
      <w:r>
        <w:rPr>
          <w:rFonts w:ascii="TradeGothicLTStd" w:hAnsi="TradeGothicLTStd" w:cs="TradeGothicLTStd"/>
        </w:rPr>
        <w:t>09116 Chemnitz</w:t>
      </w:r>
      <w:r>
        <w:rPr>
          <w:rFonts w:ascii="TradeGothicLTStd" w:hAnsi="TradeGothicLTStd" w:cs="TradeGothicLTStd"/>
        </w:rPr>
        <w:t xml:space="preserve"> </w:t>
      </w:r>
      <w:r>
        <w:rPr>
          <w:rFonts w:ascii="Wingdings" w:hAnsi="Wingdings" w:cs="Wingdings"/>
        </w:rPr>
        <w:t></w:t>
      </w:r>
      <w:r>
        <w:rPr>
          <w:rFonts w:ascii="Wingdings" w:hAnsi="Wingdings" w:cs="Wingdings"/>
        </w:rPr>
        <w:t></w:t>
      </w:r>
      <w:r>
        <w:rPr>
          <w:rFonts w:ascii="TradeGothicLTStd" w:hAnsi="TradeGothicLTStd" w:cs="TradeGothicLTStd"/>
        </w:rPr>
        <w:t>Industrie- und Handelskammer</w:t>
      </w:r>
      <w:r>
        <w:rPr>
          <w:rFonts w:ascii="TradeGothicLTStd" w:hAnsi="TradeGothicLTStd" w:cs="TradeGothicLTStd"/>
        </w:rPr>
        <w:t xml:space="preserve"> </w:t>
      </w:r>
      <w:r>
        <w:rPr>
          <w:rFonts w:ascii="TradeGothicLTStd" w:hAnsi="TradeGothicLTStd" w:cs="TradeGothicLTStd"/>
        </w:rPr>
        <w:t>Chemnitz</w:t>
      </w:r>
      <w:r>
        <w:rPr>
          <w:rFonts w:ascii="TradeGothicLTStd" w:hAnsi="TradeGothicLTStd" w:cs="TradeGothicLTStd"/>
        </w:rPr>
        <w:t xml:space="preserve"> </w:t>
      </w:r>
      <w:r>
        <w:rPr>
          <w:rFonts w:ascii="TradeGothicLTStd" w:hAnsi="TradeGothicLTStd" w:cs="TradeGothicLTStd"/>
        </w:rPr>
        <w:t>Straße der Nationen 25</w:t>
      </w:r>
      <w:r>
        <w:rPr>
          <w:rFonts w:ascii="TradeGothicLTStd" w:hAnsi="TradeGothicLTStd" w:cs="TradeGothicLTStd"/>
        </w:rPr>
        <w:t xml:space="preserve"> </w:t>
      </w:r>
      <w:r>
        <w:rPr>
          <w:rFonts w:ascii="TradeGothicLTStd" w:hAnsi="TradeGothicLTStd" w:cs="TradeGothicLTStd"/>
        </w:rPr>
        <w:t>09111 Chemnitz</w:t>
      </w:r>
      <w:r>
        <w:t xml:space="preserve"> </w:t>
      </w:r>
    </w:p>
    <w:sectPr>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7" w:usb1="00000000" w:usb2="00000000" w:usb3="00000000" w:csb0="00000003"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18, 06.05.2022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19</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333E6D"/>
    <w:multiLevelType w:val="hybridMultilevel"/>
    <w:tmpl w:val="1980BC44"/>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abstractNum w:abstractNumId="3"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460"/>
    <w:multiLevelType w:val="hybridMultilevel"/>
    <w:tmpl w:val="3A5AF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6"/>
  </w:num>
  <w:num w:numId="4">
    <w:abstractNumId w:val="14"/>
  </w:num>
  <w:num w:numId="5">
    <w:abstractNumId w:val="9"/>
  </w:num>
  <w:num w:numId="6">
    <w:abstractNumId w:val="10"/>
  </w:num>
  <w:num w:numId="7">
    <w:abstractNumId w:val="17"/>
  </w:num>
  <w:num w:numId="8">
    <w:abstractNumId w:val="15"/>
  </w:num>
  <w:num w:numId="9">
    <w:abstractNumId w:val="5"/>
  </w:num>
  <w:num w:numId="10">
    <w:abstractNumId w:val="13"/>
  </w:num>
  <w:num w:numId="11">
    <w:abstractNumId w:val="11"/>
  </w:num>
  <w:num w:numId="12">
    <w:abstractNumId w:val="7"/>
  </w:num>
  <w:num w:numId="13">
    <w:abstractNumId w:val="3"/>
  </w:num>
  <w:num w:numId="14">
    <w:abstractNumId w:val="12"/>
  </w:num>
  <w:num w:numId="15">
    <w:abstractNumId w:val="0"/>
  </w:num>
  <w:num w:numId="16">
    <w:abstractNumId w:val="6"/>
  </w:num>
  <w:num w:numId="17">
    <w:abstractNumId w:val="4"/>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olperste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ond-b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B14F-ED42-4FFB-B0CD-799D2EE8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5635</Words>
  <Characters>38029</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Amtsblatt Chemnitz Nr. 17, 29.04.2022, Textversion</vt:lpstr>
    </vt:vector>
  </TitlesOfParts>
  <Company>SVC</Company>
  <LinksUpToDate>false</LinksUpToDate>
  <CharactersWithSpaces>43577</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18, 06.05.2022, Textversion</dc:title>
  <dc:subject/>
  <dc:creator>Stadt Chemnitz</dc:creator>
  <cp:keywords/>
  <cp:lastModifiedBy>Haustein Michaela</cp:lastModifiedBy>
  <cp:revision>2</cp:revision>
  <dcterms:created xsi:type="dcterms:W3CDTF">2022-05-05T14:08:00Z</dcterms:created>
  <dcterms:modified xsi:type="dcterms:W3CDTF">2022-05-05T14:08:00Z</dcterms:modified>
</cp:coreProperties>
</file>